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C2EE3" w14:textId="77777777" w:rsidR="00EA1879" w:rsidRPr="00EA1879" w:rsidRDefault="00EA1879" w:rsidP="00B80059">
      <w:pPr>
        <w:jc w:val="center"/>
        <w:rPr>
          <w:rFonts w:cstheme="majorHAnsi"/>
          <w:b/>
          <w:bCs/>
          <w:sz w:val="10"/>
          <w:szCs w:val="10"/>
        </w:rPr>
      </w:pPr>
    </w:p>
    <w:p w14:paraId="79C66A20" w14:textId="05CCD24B" w:rsidR="00BC1AC0" w:rsidRPr="00E25348" w:rsidRDefault="00B143FA" w:rsidP="00B80059">
      <w:pPr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 xml:space="preserve">Comités de suivi individuel du. </w:t>
      </w:r>
      <w:proofErr w:type="gramStart"/>
      <w:r w:rsidRPr="00E25348">
        <w:rPr>
          <w:rFonts w:cstheme="majorHAnsi"/>
          <w:b/>
          <w:bCs/>
          <w:sz w:val="22"/>
          <w:szCs w:val="22"/>
        </w:rPr>
        <w:t>de</w:t>
      </w:r>
      <w:proofErr w:type="gramEnd"/>
      <w:r w:rsidRPr="00E25348">
        <w:rPr>
          <w:rFonts w:cstheme="majorHAnsi"/>
          <w:b/>
          <w:bCs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b/>
          <w:bCs/>
          <w:sz w:val="22"/>
          <w:szCs w:val="22"/>
        </w:rPr>
        <w:t>doctorant.e</w:t>
      </w:r>
      <w:proofErr w:type="spellEnd"/>
      <w:proofErr w:type="gramEnd"/>
    </w:p>
    <w:p w14:paraId="1617AD13" w14:textId="77777777" w:rsidR="00BC1AC0" w:rsidRPr="00E25348" w:rsidRDefault="00BC1AC0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5412A93F" w14:textId="702F3BFD" w:rsidR="00C529B4" w:rsidRPr="00E25348" w:rsidRDefault="00EA1879" w:rsidP="00C529B4">
      <w:pPr>
        <w:jc w:val="both"/>
        <w:rPr>
          <w:rFonts w:cstheme="majorHAnsi"/>
          <w:sz w:val="22"/>
          <w:szCs w:val="22"/>
          <w:lang w:eastAsia="ja-JP"/>
        </w:rPr>
      </w:pPr>
      <w:r>
        <w:rPr>
          <w:rFonts w:cstheme="majorHAnsi"/>
          <w:sz w:val="22"/>
          <w:szCs w:val="22"/>
          <w:lang w:eastAsia="ja-JP"/>
        </w:rPr>
        <w:t xml:space="preserve">Conformément à l’article 13 de l’arrêté du 25 mai 2016 modifié par l’arrêté du 26 août 2022, chaque </w:t>
      </w:r>
      <w:proofErr w:type="spellStart"/>
      <w:proofErr w:type="gramStart"/>
      <w:r>
        <w:rPr>
          <w:rFonts w:cstheme="majorHAnsi"/>
          <w:sz w:val="22"/>
          <w:szCs w:val="22"/>
          <w:lang w:eastAsia="ja-JP"/>
        </w:rPr>
        <w:t>doctorant.e</w:t>
      </w:r>
      <w:proofErr w:type="spellEnd"/>
      <w:proofErr w:type="gramEnd"/>
      <w:r>
        <w:rPr>
          <w:rFonts w:cstheme="majorHAnsi"/>
          <w:sz w:val="22"/>
          <w:szCs w:val="22"/>
          <w:lang w:eastAsia="ja-JP"/>
        </w:rPr>
        <w:t xml:space="preserve"> est </w:t>
      </w:r>
      <w:proofErr w:type="spellStart"/>
      <w:proofErr w:type="gramStart"/>
      <w:r>
        <w:rPr>
          <w:rFonts w:cstheme="majorHAnsi"/>
          <w:sz w:val="22"/>
          <w:szCs w:val="22"/>
          <w:lang w:eastAsia="ja-JP"/>
        </w:rPr>
        <w:t>tenu.e</w:t>
      </w:r>
      <w:proofErr w:type="spellEnd"/>
      <w:proofErr w:type="gramEnd"/>
      <w:r>
        <w:rPr>
          <w:rFonts w:cstheme="majorHAnsi"/>
          <w:sz w:val="22"/>
          <w:szCs w:val="22"/>
          <w:lang w:eastAsia="ja-JP"/>
        </w:rPr>
        <w:t xml:space="preserve"> de s’entretenir avec son comité de suivi individuel dès la première année d’inscription en thèse, puis avant chaque réinscription annuelle jusqu’à la fin du doctorat.</w:t>
      </w:r>
    </w:p>
    <w:p w14:paraId="6AF3B066" w14:textId="77777777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21C32315" w14:textId="598E4B83" w:rsidR="00C529B4" w:rsidRPr="00E25348" w:rsidRDefault="006A5E3B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Le comité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 comprend au moins un</w:t>
      </w:r>
      <w:r w:rsidR="00C529B4" w:rsidRPr="00E25348">
        <w:rPr>
          <w:rFonts w:cstheme="majorHAnsi"/>
          <w:b/>
          <w:sz w:val="22"/>
          <w:szCs w:val="22"/>
          <w:lang w:eastAsia="ja-JP"/>
        </w:rPr>
        <w:t xml:space="preserve"> membre spécialiste de la discipline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 </w:t>
      </w:r>
      <w:r w:rsidRPr="00E25348">
        <w:rPr>
          <w:rFonts w:cstheme="majorHAnsi"/>
          <w:b/>
          <w:sz w:val="22"/>
          <w:szCs w:val="22"/>
          <w:lang w:eastAsia="ja-JP"/>
        </w:rPr>
        <w:t>ou du domaine de la thèse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. </w:t>
      </w:r>
    </w:p>
    <w:p w14:paraId="56259101" w14:textId="7D8179C2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 xml:space="preserve">Le comité comprend </w:t>
      </w:r>
      <w:r w:rsidR="006A5E3B" w:rsidRPr="00E25348">
        <w:rPr>
          <w:rFonts w:cstheme="majorHAnsi"/>
          <w:sz w:val="22"/>
          <w:szCs w:val="22"/>
          <w:lang w:eastAsia="ja-JP"/>
        </w:rPr>
        <w:t xml:space="preserve">obligatoirement </w:t>
      </w:r>
      <w:r w:rsidRPr="00E25348">
        <w:rPr>
          <w:rFonts w:cstheme="majorHAnsi"/>
          <w:sz w:val="22"/>
          <w:szCs w:val="22"/>
          <w:lang w:eastAsia="ja-JP"/>
        </w:rPr>
        <w:t xml:space="preserve">un </w:t>
      </w:r>
      <w:r w:rsidRPr="00E25348">
        <w:rPr>
          <w:rFonts w:cstheme="majorHAnsi"/>
          <w:b/>
          <w:sz w:val="22"/>
          <w:szCs w:val="22"/>
          <w:lang w:eastAsia="ja-JP"/>
        </w:rPr>
        <w:t xml:space="preserve">membre non </w:t>
      </w:r>
      <w:r w:rsidR="006A5E3B" w:rsidRPr="00E25348">
        <w:rPr>
          <w:rFonts w:cstheme="majorHAnsi"/>
          <w:b/>
          <w:sz w:val="22"/>
          <w:szCs w:val="22"/>
          <w:lang w:eastAsia="ja-JP"/>
        </w:rPr>
        <w:t>spécialiste de la discipline ou du</w:t>
      </w:r>
      <w:r w:rsidRPr="00E25348">
        <w:rPr>
          <w:rFonts w:cstheme="majorHAnsi"/>
          <w:b/>
          <w:sz w:val="22"/>
          <w:szCs w:val="22"/>
          <w:lang w:eastAsia="ja-JP"/>
        </w:rPr>
        <w:t xml:space="preserve"> domaine de </w:t>
      </w:r>
      <w:r w:rsidR="006A5E3B" w:rsidRPr="00E25348">
        <w:rPr>
          <w:rFonts w:cstheme="majorHAnsi"/>
          <w:b/>
          <w:sz w:val="22"/>
          <w:szCs w:val="22"/>
          <w:lang w:eastAsia="ja-JP"/>
        </w:rPr>
        <w:t>la thèse</w:t>
      </w:r>
      <w:r w:rsidR="00EA1879">
        <w:rPr>
          <w:rFonts w:cstheme="majorHAnsi"/>
          <w:b/>
          <w:sz w:val="22"/>
          <w:szCs w:val="22"/>
          <w:lang w:eastAsia="ja-JP"/>
        </w:rPr>
        <w:t>.</w:t>
      </w:r>
    </w:p>
    <w:p w14:paraId="16C95120" w14:textId="2D63C91E" w:rsidR="006A5E3B" w:rsidRPr="00E25348" w:rsidRDefault="00327136" w:rsidP="006A5E3B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Il est recommandé que les membres</w:t>
      </w:r>
      <w:r w:rsidR="006A5E3B" w:rsidRPr="00E25348">
        <w:rPr>
          <w:rFonts w:cstheme="majorHAnsi"/>
          <w:sz w:val="22"/>
          <w:szCs w:val="22"/>
          <w:lang w:eastAsia="ja-JP"/>
        </w:rPr>
        <w:t xml:space="preserve"> soi</w:t>
      </w:r>
      <w:r w:rsidRPr="00E25348">
        <w:rPr>
          <w:rFonts w:cstheme="majorHAnsi"/>
          <w:sz w:val="22"/>
          <w:szCs w:val="22"/>
          <w:lang w:eastAsia="ja-JP"/>
        </w:rPr>
        <w:t>en</w:t>
      </w:r>
      <w:r w:rsidR="006A5E3B" w:rsidRPr="00E25348">
        <w:rPr>
          <w:rFonts w:cstheme="majorHAnsi"/>
          <w:sz w:val="22"/>
          <w:szCs w:val="22"/>
          <w:lang w:eastAsia="ja-JP"/>
        </w:rPr>
        <w:t xml:space="preserve">t </w:t>
      </w:r>
      <w:r w:rsidR="006A5E3B" w:rsidRPr="00E25348">
        <w:rPr>
          <w:rFonts w:cstheme="majorHAnsi"/>
          <w:b/>
          <w:sz w:val="22"/>
          <w:szCs w:val="22"/>
          <w:lang w:eastAsia="ja-JP"/>
        </w:rPr>
        <w:t>habilité</w:t>
      </w:r>
      <w:r w:rsidRPr="00E25348">
        <w:rPr>
          <w:rFonts w:cstheme="majorHAnsi"/>
          <w:b/>
          <w:sz w:val="22"/>
          <w:szCs w:val="22"/>
          <w:lang w:eastAsia="ja-JP"/>
        </w:rPr>
        <w:t>s</w:t>
      </w:r>
      <w:r w:rsidR="006A5E3B" w:rsidRPr="00E25348">
        <w:rPr>
          <w:rFonts w:cstheme="majorHAnsi"/>
          <w:b/>
          <w:sz w:val="22"/>
          <w:szCs w:val="22"/>
          <w:lang w:eastAsia="ja-JP"/>
        </w:rPr>
        <w:t xml:space="preserve"> à diriger des recherches</w:t>
      </w:r>
      <w:r w:rsidR="006A5E3B" w:rsidRPr="00E25348">
        <w:rPr>
          <w:rFonts w:cstheme="majorHAnsi"/>
          <w:sz w:val="22"/>
          <w:szCs w:val="22"/>
          <w:lang w:eastAsia="ja-JP"/>
        </w:rPr>
        <w:t xml:space="preserve"> ou expérimenté</w:t>
      </w:r>
      <w:r w:rsidRPr="00E25348">
        <w:rPr>
          <w:rFonts w:cstheme="majorHAnsi"/>
          <w:sz w:val="22"/>
          <w:szCs w:val="22"/>
          <w:lang w:eastAsia="ja-JP"/>
        </w:rPr>
        <w:t>s</w:t>
      </w:r>
      <w:r w:rsidR="006A5E3B" w:rsidRPr="00E25348">
        <w:rPr>
          <w:rFonts w:cstheme="majorHAnsi"/>
          <w:sz w:val="22"/>
          <w:szCs w:val="22"/>
          <w:lang w:eastAsia="ja-JP"/>
        </w:rPr>
        <w:t xml:space="preserve"> en matière d’encadrement doctoral.</w:t>
      </w:r>
    </w:p>
    <w:p w14:paraId="5AE29265" w14:textId="7312C550" w:rsidR="006A5E3B" w:rsidRPr="00E25348" w:rsidRDefault="006A5E3B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 xml:space="preserve">Dans la mesure du possible, le comité comprend un </w:t>
      </w:r>
      <w:r w:rsidRPr="00E25348">
        <w:rPr>
          <w:rFonts w:cstheme="majorHAnsi"/>
          <w:b/>
          <w:sz w:val="22"/>
          <w:szCs w:val="22"/>
          <w:lang w:eastAsia="ja-JP"/>
        </w:rPr>
        <w:t>membre extérieur à l’établissement</w:t>
      </w:r>
      <w:r w:rsidRPr="00E25348">
        <w:rPr>
          <w:rFonts w:cstheme="majorHAnsi"/>
          <w:sz w:val="22"/>
          <w:szCs w:val="22"/>
          <w:lang w:eastAsia="ja-JP"/>
        </w:rPr>
        <w:t xml:space="preserve">. </w:t>
      </w:r>
    </w:p>
    <w:p w14:paraId="43CFB1F2" w14:textId="77777777" w:rsidR="004D59F8" w:rsidRPr="00E25348" w:rsidRDefault="004D59F8" w:rsidP="00C529B4">
      <w:pPr>
        <w:jc w:val="both"/>
        <w:rPr>
          <w:rFonts w:cstheme="majorHAnsi"/>
          <w:b/>
          <w:sz w:val="22"/>
          <w:szCs w:val="22"/>
          <w:lang w:eastAsia="ja-JP"/>
        </w:rPr>
      </w:pPr>
    </w:p>
    <w:p w14:paraId="7A38ABED" w14:textId="1BBD2F63" w:rsidR="00C529B4" w:rsidRPr="00E25348" w:rsidRDefault="00C529B4" w:rsidP="00C529B4">
      <w:pPr>
        <w:jc w:val="both"/>
        <w:rPr>
          <w:rFonts w:cstheme="majorHAnsi"/>
          <w:b/>
          <w:sz w:val="22"/>
          <w:szCs w:val="22"/>
          <w:lang w:eastAsia="ja-JP"/>
        </w:rPr>
      </w:pPr>
      <w:r w:rsidRPr="00E25348">
        <w:rPr>
          <w:rFonts w:cstheme="majorHAnsi"/>
          <w:b/>
          <w:sz w:val="22"/>
          <w:szCs w:val="22"/>
          <w:lang w:eastAsia="ja-JP"/>
        </w:rPr>
        <w:t>Les membres de ce comité ne participent pas à la direction du travail du doctorant.</w:t>
      </w:r>
    </w:p>
    <w:p w14:paraId="6B2897C2" w14:textId="3E0F7BBF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L’école doctorale veille à ce que dans la mesure du possible, la composition du comité de suivi individuel du</w:t>
      </w:r>
      <w:r w:rsidR="00EA1879">
        <w:rPr>
          <w:rFonts w:cstheme="majorHAnsi"/>
          <w:sz w:val="22"/>
          <w:szCs w:val="22"/>
          <w:lang w:eastAsia="ja-JP"/>
        </w:rPr>
        <w:t xml:space="preserve">. </w:t>
      </w:r>
      <w:proofErr w:type="gramStart"/>
      <w:r w:rsidR="00EA1879">
        <w:rPr>
          <w:rFonts w:cstheme="majorHAnsi"/>
          <w:sz w:val="22"/>
          <w:szCs w:val="22"/>
          <w:lang w:eastAsia="ja-JP"/>
        </w:rPr>
        <w:t>de</w:t>
      </w:r>
      <w:proofErr w:type="gramEnd"/>
      <w:r w:rsidR="00EA1879">
        <w:rPr>
          <w:rFonts w:cstheme="majorHAnsi"/>
          <w:sz w:val="22"/>
          <w:szCs w:val="22"/>
          <w:lang w:eastAsia="ja-JP"/>
        </w:rPr>
        <w:t xml:space="preserve"> la</w:t>
      </w:r>
      <w:r w:rsidRPr="00E25348">
        <w:rPr>
          <w:rFonts w:cstheme="majorHAnsi"/>
          <w:sz w:val="22"/>
          <w:szCs w:val="22"/>
          <w:lang w:eastAsia="ja-JP"/>
        </w:rPr>
        <w:t xml:space="preserve"> </w:t>
      </w:r>
      <w:proofErr w:type="spellStart"/>
      <w:proofErr w:type="gramStart"/>
      <w:r w:rsidRPr="00E25348">
        <w:rPr>
          <w:rFonts w:cstheme="majorHAnsi"/>
          <w:sz w:val="22"/>
          <w:szCs w:val="22"/>
          <w:lang w:eastAsia="ja-JP"/>
        </w:rPr>
        <w:t>doctorant</w:t>
      </w:r>
      <w:r w:rsidR="00EA1879">
        <w:rPr>
          <w:rFonts w:cstheme="majorHAnsi"/>
          <w:sz w:val="22"/>
          <w:szCs w:val="22"/>
          <w:lang w:eastAsia="ja-JP"/>
        </w:rPr>
        <w:t>.e</w:t>
      </w:r>
      <w:proofErr w:type="spellEnd"/>
      <w:proofErr w:type="gramEnd"/>
      <w:r w:rsidRPr="00E25348">
        <w:rPr>
          <w:rFonts w:cstheme="majorHAnsi"/>
          <w:sz w:val="22"/>
          <w:szCs w:val="22"/>
          <w:lang w:eastAsia="ja-JP"/>
        </w:rPr>
        <w:t xml:space="preserve"> reste constante tout au long de son doctorat.</w:t>
      </w:r>
    </w:p>
    <w:p w14:paraId="0F52E6A4" w14:textId="77777777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7A66CA1C" w14:textId="331935E4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Le comité de suivi remplit trois missions principales : une mission de conseil, une mission de détection des dysfonctionnements et d’alerte</w:t>
      </w:r>
      <w:r w:rsidR="00401F3E" w:rsidRPr="00E25348">
        <w:rPr>
          <w:rStyle w:val="Appelnotedebasdep"/>
          <w:rFonts w:cstheme="majorHAnsi"/>
          <w:sz w:val="22"/>
          <w:szCs w:val="22"/>
        </w:rPr>
        <w:footnoteReference w:id="1"/>
      </w:r>
      <w:r w:rsidRPr="00E25348">
        <w:rPr>
          <w:rFonts w:cstheme="majorHAnsi"/>
          <w:sz w:val="22"/>
          <w:szCs w:val="22"/>
          <w:lang w:eastAsia="ja-JP"/>
        </w:rPr>
        <w:t>, une mission d’évaluation (voir le « Guide »).</w:t>
      </w:r>
    </w:p>
    <w:p w14:paraId="54649EA3" w14:textId="77777777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1E22FF75" w14:textId="77777777" w:rsidR="004D59F8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 xml:space="preserve">Les entretiens sont organisés sous la forme de trois étapes distinctes : </w:t>
      </w:r>
    </w:p>
    <w:p w14:paraId="14AD5C35" w14:textId="35088B84" w:rsidR="004D59F8" w:rsidRPr="00E25348" w:rsidRDefault="004D59F8" w:rsidP="004D59F8">
      <w:pPr>
        <w:pStyle w:val="Paragraphedeliste"/>
        <w:numPr>
          <w:ilvl w:val="0"/>
          <w:numId w:val="2"/>
        </w:num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Présentation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 de l’avancement des travaux et discussions, </w:t>
      </w:r>
    </w:p>
    <w:p w14:paraId="0CA8A196" w14:textId="576C015E" w:rsidR="004D59F8" w:rsidRPr="00E25348" w:rsidRDefault="004D59F8" w:rsidP="004D59F8">
      <w:pPr>
        <w:pStyle w:val="Paragraphedeliste"/>
        <w:numPr>
          <w:ilvl w:val="0"/>
          <w:numId w:val="2"/>
        </w:num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Entretien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 avec </w:t>
      </w:r>
      <w:proofErr w:type="spellStart"/>
      <w:r w:rsidR="00C529B4" w:rsidRPr="00E25348">
        <w:rPr>
          <w:rFonts w:cstheme="majorHAnsi"/>
          <w:sz w:val="22"/>
          <w:szCs w:val="22"/>
          <w:lang w:eastAsia="ja-JP"/>
        </w:rPr>
        <w:t>le</w:t>
      </w:r>
      <w:r w:rsidR="00EA1879">
        <w:rPr>
          <w:rFonts w:cstheme="majorHAnsi"/>
          <w:sz w:val="22"/>
          <w:szCs w:val="22"/>
          <w:lang w:eastAsia="ja-JP"/>
        </w:rPr>
        <w:t>.la</w:t>
      </w:r>
      <w:proofErr w:type="spellEnd"/>
      <w:r w:rsidR="00C529B4" w:rsidRPr="00E25348">
        <w:rPr>
          <w:rFonts w:cstheme="majorHAnsi"/>
          <w:sz w:val="22"/>
          <w:szCs w:val="22"/>
          <w:lang w:eastAsia="ja-JP"/>
        </w:rPr>
        <w:t xml:space="preserve"> </w:t>
      </w:r>
      <w:proofErr w:type="spellStart"/>
      <w:proofErr w:type="gramStart"/>
      <w:r w:rsidR="00C529B4" w:rsidRPr="00E25348">
        <w:rPr>
          <w:rFonts w:cstheme="majorHAnsi"/>
          <w:sz w:val="22"/>
          <w:szCs w:val="22"/>
          <w:lang w:eastAsia="ja-JP"/>
        </w:rPr>
        <w:t>doctorant</w:t>
      </w:r>
      <w:r w:rsidR="00EA1879">
        <w:rPr>
          <w:rFonts w:cstheme="majorHAnsi"/>
          <w:sz w:val="22"/>
          <w:szCs w:val="22"/>
          <w:lang w:eastAsia="ja-JP"/>
        </w:rPr>
        <w:t>.e</w:t>
      </w:r>
      <w:proofErr w:type="spellEnd"/>
      <w:proofErr w:type="gramEnd"/>
      <w:r w:rsidR="00C529B4" w:rsidRPr="00E25348">
        <w:rPr>
          <w:rFonts w:cstheme="majorHAnsi"/>
          <w:sz w:val="22"/>
          <w:szCs w:val="22"/>
          <w:lang w:eastAsia="ja-JP"/>
        </w:rPr>
        <w:t xml:space="preserve"> sans la direction de thèse, </w:t>
      </w:r>
    </w:p>
    <w:p w14:paraId="3326C6D5" w14:textId="4E2136DD" w:rsidR="00C529B4" w:rsidRPr="00E25348" w:rsidRDefault="004D59F8" w:rsidP="004D59F8">
      <w:pPr>
        <w:pStyle w:val="Paragraphedeliste"/>
        <w:numPr>
          <w:ilvl w:val="0"/>
          <w:numId w:val="2"/>
        </w:num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Entretien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 avec la direction de thèse sans </w:t>
      </w:r>
      <w:proofErr w:type="spellStart"/>
      <w:r w:rsidR="00C529B4" w:rsidRPr="00E25348">
        <w:rPr>
          <w:rFonts w:cstheme="majorHAnsi"/>
          <w:sz w:val="22"/>
          <w:szCs w:val="22"/>
          <w:lang w:eastAsia="ja-JP"/>
        </w:rPr>
        <w:t>le</w:t>
      </w:r>
      <w:r w:rsidR="00EA1879">
        <w:rPr>
          <w:rFonts w:cstheme="majorHAnsi"/>
          <w:sz w:val="22"/>
          <w:szCs w:val="22"/>
          <w:lang w:eastAsia="ja-JP"/>
        </w:rPr>
        <w:t>.la</w:t>
      </w:r>
      <w:proofErr w:type="spellEnd"/>
      <w:r w:rsidR="00C529B4" w:rsidRPr="00E25348">
        <w:rPr>
          <w:rFonts w:cstheme="majorHAnsi"/>
          <w:sz w:val="22"/>
          <w:szCs w:val="22"/>
          <w:lang w:eastAsia="ja-JP"/>
        </w:rPr>
        <w:t xml:space="preserve"> </w:t>
      </w:r>
      <w:proofErr w:type="spellStart"/>
      <w:r w:rsidR="00C529B4" w:rsidRPr="00E25348">
        <w:rPr>
          <w:rFonts w:cstheme="majorHAnsi"/>
          <w:sz w:val="22"/>
          <w:szCs w:val="22"/>
          <w:lang w:eastAsia="ja-JP"/>
        </w:rPr>
        <w:t>doctorant</w:t>
      </w:r>
      <w:r w:rsidR="00EA1879">
        <w:rPr>
          <w:rFonts w:cstheme="majorHAnsi"/>
          <w:sz w:val="22"/>
          <w:szCs w:val="22"/>
          <w:lang w:eastAsia="ja-JP"/>
        </w:rPr>
        <w:t>.e</w:t>
      </w:r>
      <w:proofErr w:type="spellEnd"/>
      <w:r w:rsidR="00C529B4" w:rsidRPr="00E25348">
        <w:rPr>
          <w:rFonts w:cstheme="majorHAnsi"/>
          <w:sz w:val="22"/>
          <w:szCs w:val="22"/>
          <w:lang w:eastAsia="ja-JP"/>
        </w:rPr>
        <w:t>.</w:t>
      </w:r>
    </w:p>
    <w:p w14:paraId="293E496E" w14:textId="77777777" w:rsidR="004D59F8" w:rsidRPr="00E25348" w:rsidRDefault="004D59F8" w:rsidP="00327136">
      <w:pPr>
        <w:pStyle w:val="Paragraphedeliste"/>
        <w:jc w:val="both"/>
        <w:rPr>
          <w:rFonts w:cstheme="majorHAnsi"/>
          <w:sz w:val="22"/>
          <w:szCs w:val="22"/>
          <w:lang w:eastAsia="ja-JP"/>
        </w:rPr>
      </w:pPr>
    </w:p>
    <w:p w14:paraId="71A69744" w14:textId="4F1FDFE4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 xml:space="preserve">Le doctorant ou la doctorante est à </w:t>
      </w:r>
      <w:r w:rsidRPr="00E25348">
        <w:rPr>
          <w:rFonts w:cstheme="majorHAnsi"/>
          <w:b/>
          <w:sz w:val="22"/>
          <w:szCs w:val="22"/>
          <w:lang w:eastAsia="ja-JP"/>
        </w:rPr>
        <w:t>l’initiative de l’organisation concrète</w:t>
      </w:r>
      <w:r w:rsidRPr="00E25348">
        <w:rPr>
          <w:rFonts w:cstheme="majorHAnsi"/>
          <w:sz w:val="22"/>
          <w:szCs w:val="22"/>
          <w:lang w:eastAsia="ja-JP"/>
        </w:rPr>
        <w:t xml:space="preserve"> de ces entretiens annuels.</w:t>
      </w:r>
    </w:p>
    <w:p w14:paraId="14DD074C" w14:textId="77777777" w:rsidR="004D59F8" w:rsidRPr="00E25348" w:rsidRDefault="004D59F8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1F060D42" w14:textId="374F65E4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 xml:space="preserve">Au cas où le comité ne pourrait pas se réunir physiquement avec </w:t>
      </w:r>
      <w:proofErr w:type="spellStart"/>
      <w:r w:rsidRPr="00E25348">
        <w:rPr>
          <w:rFonts w:cstheme="majorHAnsi"/>
          <w:sz w:val="22"/>
          <w:szCs w:val="22"/>
          <w:lang w:eastAsia="ja-JP"/>
        </w:rPr>
        <w:t>le</w:t>
      </w:r>
      <w:r w:rsidR="00EA1879">
        <w:rPr>
          <w:rFonts w:cstheme="majorHAnsi"/>
          <w:sz w:val="22"/>
          <w:szCs w:val="22"/>
          <w:lang w:eastAsia="ja-JP"/>
        </w:rPr>
        <w:t>.la</w:t>
      </w:r>
      <w:proofErr w:type="spellEnd"/>
      <w:r w:rsidRPr="00E25348">
        <w:rPr>
          <w:rFonts w:cstheme="majorHAnsi"/>
          <w:sz w:val="22"/>
          <w:szCs w:val="22"/>
          <w:lang w:eastAsia="ja-JP"/>
        </w:rPr>
        <w:t xml:space="preserve"> </w:t>
      </w:r>
      <w:proofErr w:type="spellStart"/>
      <w:proofErr w:type="gramStart"/>
      <w:r w:rsidRPr="00E25348">
        <w:rPr>
          <w:rFonts w:cstheme="majorHAnsi"/>
          <w:sz w:val="22"/>
          <w:szCs w:val="22"/>
          <w:lang w:eastAsia="ja-JP"/>
        </w:rPr>
        <w:t>doctorant</w:t>
      </w:r>
      <w:r w:rsidR="00EA1879">
        <w:rPr>
          <w:rFonts w:cstheme="majorHAnsi"/>
          <w:sz w:val="22"/>
          <w:szCs w:val="22"/>
          <w:lang w:eastAsia="ja-JP"/>
        </w:rPr>
        <w:t>.e</w:t>
      </w:r>
      <w:proofErr w:type="spellEnd"/>
      <w:proofErr w:type="gramEnd"/>
      <w:r w:rsidRPr="00E25348">
        <w:rPr>
          <w:rFonts w:cstheme="majorHAnsi"/>
          <w:sz w:val="22"/>
          <w:szCs w:val="22"/>
          <w:lang w:eastAsia="ja-JP"/>
        </w:rPr>
        <w:t xml:space="preserve">, l’entretien peut avoir lieu à distance par téléconférence. </w:t>
      </w:r>
    </w:p>
    <w:p w14:paraId="463752B3" w14:textId="77777777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536C7FEF" w14:textId="13A8099C" w:rsidR="00C529B4" w:rsidRPr="00E25348" w:rsidRDefault="00C529B4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 xml:space="preserve">Le rapport d’étape ci-contre permet de préparer l’entretien qui se déroulera ultérieurement avec le comité. </w:t>
      </w:r>
      <w:r w:rsidRPr="00E25348">
        <w:rPr>
          <w:rFonts w:cstheme="majorHAnsi"/>
          <w:b/>
          <w:sz w:val="22"/>
          <w:szCs w:val="22"/>
          <w:lang w:eastAsia="ja-JP"/>
        </w:rPr>
        <w:t xml:space="preserve">Le document est à adresser par </w:t>
      </w:r>
      <w:proofErr w:type="spellStart"/>
      <w:r w:rsidRPr="00E25348">
        <w:rPr>
          <w:rFonts w:cstheme="majorHAnsi"/>
          <w:b/>
          <w:sz w:val="22"/>
          <w:szCs w:val="22"/>
          <w:lang w:eastAsia="ja-JP"/>
        </w:rPr>
        <w:t>le</w:t>
      </w:r>
      <w:r w:rsidR="00EA1879">
        <w:rPr>
          <w:rFonts w:cstheme="majorHAnsi"/>
          <w:b/>
          <w:sz w:val="22"/>
          <w:szCs w:val="22"/>
          <w:lang w:eastAsia="ja-JP"/>
        </w:rPr>
        <w:t>.la</w:t>
      </w:r>
      <w:proofErr w:type="spellEnd"/>
      <w:r w:rsidRPr="00E25348">
        <w:rPr>
          <w:rFonts w:cstheme="majorHAnsi"/>
          <w:b/>
          <w:sz w:val="22"/>
          <w:szCs w:val="22"/>
          <w:lang w:eastAsia="ja-JP"/>
        </w:rPr>
        <w:t xml:space="preserve"> </w:t>
      </w:r>
      <w:proofErr w:type="spellStart"/>
      <w:proofErr w:type="gramStart"/>
      <w:r w:rsidRPr="00E25348">
        <w:rPr>
          <w:rFonts w:cstheme="majorHAnsi"/>
          <w:b/>
          <w:sz w:val="22"/>
          <w:szCs w:val="22"/>
          <w:lang w:eastAsia="ja-JP"/>
        </w:rPr>
        <w:t>doctorant</w:t>
      </w:r>
      <w:r w:rsidR="00EA1879">
        <w:rPr>
          <w:rFonts w:cstheme="majorHAnsi"/>
          <w:b/>
          <w:sz w:val="22"/>
          <w:szCs w:val="22"/>
          <w:lang w:eastAsia="ja-JP"/>
        </w:rPr>
        <w:t>.e</w:t>
      </w:r>
      <w:proofErr w:type="spellEnd"/>
      <w:proofErr w:type="gramEnd"/>
      <w:r w:rsidRPr="00E25348">
        <w:rPr>
          <w:rFonts w:cstheme="majorHAnsi"/>
          <w:b/>
          <w:sz w:val="22"/>
          <w:szCs w:val="22"/>
          <w:lang w:eastAsia="ja-JP"/>
        </w:rPr>
        <w:t xml:space="preserve"> aux membres du comité de suivi individuel au moins deux semaines avant l'entretien</w:t>
      </w:r>
      <w:r w:rsidRPr="00E25348">
        <w:rPr>
          <w:rFonts w:cstheme="majorHAnsi"/>
          <w:sz w:val="22"/>
          <w:szCs w:val="22"/>
          <w:lang w:eastAsia="ja-JP"/>
        </w:rPr>
        <w:t>. Les éventuelles pages de thèse rédigées, qui accompagnent le rapport à partir de la quatrième année, doivent être jointes sous format numérique PDF.</w:t>
      </w:r>
    </w:p>
    <w:p w14:paraId="573364A3" w14:textId="77777777" w:rsidR="004D59F8" w:rsidRPr="00E25348" w:rsidRDefault="004D59F8" w:rsidP="00C529B4">
      <w:pPr>
        <w:jc w:val="both"/>
        <w:rPr>
          <w:rFonts w:cstheme="majorHAnsi"/>
          <w:sz w:val="22"/>
          <w:szCs w:val="22"/>
          <w:lang w:eastAsia="ja-JP"/>
        </w:rPr>
      </w:pPr>
    </w:p>
    <w:p w14:paraId="0474C4AD" w14:textId="13A34666" w:rsidR="00C529B4" w:rsidRPr="00E25348" w:rsidRDefault="00327136" w:rsidP="00C529B4">
      <w:pPr>
        <w:jc w:val="both"/>
        <w:rPr>
          <w:rFonts w:cstheme="majorHAnsi"/>
          <w:sz w:val="22"/>
          <w:szCs w:val="22"/>
          <w:lang w:eastAsia="ja-JP"/>
        </w:rPr>
      </w:pPr>
      <w:r w:rsidRPr="00E25348">
        <w:rPr>
          <w:rFonts w:cstheme="majorHAnsi"/>
          <w:sz w:val="22"/>
          <w:szCs w:val="22"/>
          <w:lang w:eastAsia="ja-JP"/>
        </w:rPr>
        <w:t>À l’issue de l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a réunion, le comité de suivi individuel formule des recommandations et </w:t>
      </w:r>
      <w:r w:rsidR="00C529B4" w:rsidRPr="00E25348">
        <w:rPr>
          <w:rFonts w:cstheme="majorHAnsi"/>
          <w:b/>
          <w:sz w:val="22"/>
          <w:szCs w:val="22"/>
          <w:lang w:eastAsia="ja-JP"/>
        </w:rPr>
        <w:t xml:space="preserve">transmet </w:t>
      </w:r>
      <w:r w:rsidR="000D0B8E" w:rsidRPr="00E25348">
        <w:rPr>
          <w:rFonts w:cstheme="majorHAnsi"/>
          <w:b/>
          <w:sz w:val="22"/>
          <w:szCs w:val="22"/>
          <w:lang w:eastAsia="ja-JP"/>
        </w:rPr>
        <w:t>le présent formulaire</w:t>
      </w:r>
      <w:r w:rsidRPr="00E25348">
        <w:rPr>
          <w:rFonts w:cstheme="majorHAnsi"/>
          <w:b/>
          <w:sz w:val="22"/>
          <w:szCs w:val="22"/>
          <w:lang w:eastAsia="ja-JP"/>
        </w:rPr>
        <w:t xml:space="preserve"> dans son intégralité </w:t>
      </w:r>
      <w:r w:rsidR="000D0B8E" w:rsidRPr="00E25348">
        <w:rPr>
          <w:rFonts w:cstheme="majorHAnsi"/>
          <w:b/>
          <w:sz w:val="22"/>
          <w:szCs w:val="22"/>
          <w:lang w:eastAsia="ja-JP"/>
        </w:rPr>
        <w:t xml:space="preserve">dûment signé et sous format PDF </w:t>
      </w:r>
      <w:r w:rsidR="003B67EB">
        <w:rPr>
          <w:rFonts w:cstheme="majorHAnsi"/>
          <w:sz w:val="22"/>
          <w:szCs w:val="22"/>
          <w:lang w:eastAsia="ja-JP"/>
        </w:rPr>
        <w:t>à la Direction</w:t>
      </w:r>
      <w:r w:rsidR="000D0B8E" w:rsidRPr="00E25348">
        <w:rPr>
          <w:rFonts w:cstheme="majorHAnsi"/>
          <w:sz w:val="22"/>
          <w:szCs w:val="22"/>
          <w:lang w:eastAsia="ja-JP"/>
        </w:rPr>
        <w:t xml:space="preserve"> de l'école </w:t>
      </w:r>
      <w:r w:rsidR="00C529B4" w:rsidRPr="00E25348">
        <w:rPr>
          <w:rFonts w:cstheme="majorHAnsi"/>
          <w:sz w:val="22"/>
          <w:szCs w:val="22"/>
          <w:lang w:eastAsia="ja-JP"/>
        </w:rPr>
        <w:t>doctorale</w:t>
      </w:r>
      <w:r w:rsidR="000D0B8E" w:rsidRPr="00E25348">
        <w:rPr>
          <w:rFonts w:cstheme="majorHAnsi"/>
          <w:sz w:val="22"/>
          <w:szCs w:val="22"/>
          <w:lang w:eastAsia="ja-JP"/>
        </w:rPr>
        <w:t xml:space="preserve"> ainsi qu’à la </w:t>
      </w:r>
      <w:r w:rsidR="003B67EB">
        <w:rPr>
          <w:rFonts w:cstheme="majorHAnsi"/>
          <w:sz w:val="22"/>
          <w:szCs w:val="22"/>
          <w:lang w:eastAsia="ja-JP"/>
        </w:rPr>
        <w:t>responsable administrative</w:t>
      </w:r>
      <w:r w:rsidR="000D0B8E" w:rsidRPr="00E25348">
        <w:rPr>
          <w:rFonts w:cstheme="majorHAnsi"/>
          <w:sz w:val="22"/>
          <w:szCs w:val="22"/>
          <w:lang w:eastAsia="ja-JP"/>
        </w:rPr>
        <w:t xml:space="preserve"> de l’école doctorale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. Une fois le rapport validé par l’école doctorale, celui-ci est </w:t>
      </w:r>
      <w:r w:rsidR="00733E85" w:rsidRPr="00E25348">
        <w:rPr>
          <w:rFonts w:cstheme="majorHAnsi"/>
          <w:sz w:val="22"/>
          <w:szCs w:val="22"/>
          <w:lang w:eastAsia="ja-JP"/>
        </w:rPr>
        <w:t>déposé</w:t>
      </w:r>
      <w:r w:rsidR="00C529B4" w:rsidRPr="00E25348">
        <w:rPr>
          <w:rFonts w:cstheme="majorHAnsi"/>
          <w:sz w:val="22"/>
          <w:szCs w:val="22"/>
          <w:lang w:eastAsia="ja-JP"/>
        </w:rPr>
        <w:t xml:space="preserve"> par l’école doctorale </w:t>
      </w:r>
      <w:r w:rsidR="00733E85" w:rsidRPr="00E25348">
        <w:rPr>
          <w:rFonts w:cstheme="majorHAnsi"/>
          <w:sz w:val="22"/>
          <w:szCs w:val="22"/>
          <w:lang w:eastAsia="ja-JP"/>
        </w:rPr>
        <w:t xml:space="preserve">sur ADUM. </w:t>
      </w:r>
    </w:p>
    <w:p w14:paraId="1AF46EB0" w14:textId="01AC2F66" w:rsidR="00B143FA" w:rsidRPr="00E25348" w:rsidRDefault="00B143FA" w:rsidP="00B143FA">
      <w:pPr>
        <w:jc w:val="both"/>
        <w:rPr>
          <w:rFonts w:eastAsia="Times New Roman" w:cstheme="majorHAnsi"/>
          <w:color w:val="FF0000"/>
          <w:sz w:val="22"/>
          <w:szCs w:val="22"/>
          <w:lang w:eastAsia="ja-JP"/>
        </w:rPr>
      </w:pPr>
    </w:p>
    <w:p w14:paraId="5B5ADB07" w14:textId="5C485CED" w:rsidR="00B143FA" w:rsidRDefault="00B143FA" w:rsidP="00B143FA">
      <w:pPr>
        <w:jc w:val="both"/>
        <w:rPr>
          <w:rFonts w:cstheme="majorHAnsi"/>
          <w:b/>
          <w:color w:val="FF0000"/>
          <w:sz w:val="22"/>
          <w:szCs w:val="22"/>
        </w:rPr>
      </w:pPr>
      <w:r w:rsidRPr="00E25348">
        <w:rPr>
          <w:rFonts w:cstheme="majorHAnsi"/>
          <w:b/>
          <w:color w:val="FF0000"/>
          <w:sz w:val="22"/>
          <w:szCs w:val="22"/>
        </w:rPr>
        <w:t>Aucune réinscription ne pourra avoir lieu sans production du rapport du comité de suivi individuel.</w:t>
      </w:r>
    </w:p>
    <w:p w14:paraId="0569879D" w14:textId="284B8024" w:rsidR="00EA1879" w:rsidRPr="00E25348" w:rsidRDefault="00EA1879" w:rsidP="00B143FA">
      <w:pPr>
        <w:jc w:val="both"/>
        <w:rPr>
          <w:rFonts w:cstheme="majorHAnsi"/>
          <w:b/>
          <w:color w:val="FF0000"/>
          <w:sz w:val="22"/>
          <w:szCs w:val="22"/>
        </w:rPr>
      </w:pPr>
      <w:r>
        <w:rPr>
          <w:rFonts w:cstheme="majorHAnsi"/>
          <w:b/>
          <w:color w:val="FF0000"/>
          <w:sz w:val="22"/>
          <w:szCs w:val="22"/>
        </w:rPr>
        <w:t>Attention, si l’état d’avancement du manuscrit le 1</w:t>
      </w:r>
      <w:r w:rsidRPr="00EA1879">
        <w:rPr>
          <w:rFonts w:cstheme="majorHAnsi"/>
          <w:b/>
          <w:color w:val="FF0000"/>
          <w:sz w:val="22"/>
          <w:szCs w:val="22"/>
          <w:vertAlign w:val="superscript"/>
        </w:rPr>
        <w:t>er</w:t>
      </w:r>
      <w:r>
        <w:rPr>
          <w:rFonts w:cstheme="majorHAnsi"/>
          <w:b/>
          <w:color w:val="FF0000"/>
          <w:sz w:val="22"/>
          <w:szCs w:val="22"/>
        </w:rPr>
        <w:t xml:space="preserve"> juin 2026 ne garantit pas un dépôt pour une soutenance au plus tard en décembre 2026, il est impératif de réunir un CSI.</w:t>
      </w:r>
    </w:p>
    <w:p w14:paraId="2CE3BC49" w14:textId="67C69354" w:rsidR="00733E85" w:rsidRPr="00B80059" w:rsidRDefault="00733E85" w:rsidP="00B80059">
      <w:pPr>
        <w:jc w:val="both"/>
        <w:rPr>
          <w:rFonts w:cstheme="majorHAnsi"/>
          <w:b/>
          <w:bCs/>
          <w:i/>
          <w:iCs/>
          <w:color w:val="FF0000"/>
          <w:sz w:val="22"/>
          <w:szCs w:val="22"/>
          <w:u w:val="single"/>
        </w:rPr>
      </w:pPr>
      <w:r w:rsidRPr="00E25348">
        <w:rPr>
          <w:rFonts w:cstheme="majorHAnsi"/>
          <w:b/>
          <w:bCs/>
          <w:color w:val="FF0000"/>
          <w:sz w:val="22"/>
          <w:szCs w:val="22"/>
        </w:rPr>
        <w:t>Le dossier complet est à transmettre, par l’un des membres du comité de suivi, à la direction de</w:t>
      </w:r>
      <w:r w:rsidR="00EA1879">
        <w:rPr>
          <w:rFonts w:cstheme="majorHAnsi"/>
          <w:b/>
          <w:bCs/>
          <w:color w:val="FF0000"/>
          <w:sz w:val="22"/>
          <w:szCs w:val="22"/>
        </w:rPr>
        <w:t xml:space="preserve"> l’École doctorale</w:t>
      </w:r>
      <w:r w:rsidRPr="00E25348">
        <w:rPr>
          <w:rFonts w:cstheme="majorHAnsi"/>
          <w:b/>
          <w:bCs/>
          <w:color w:val="FF0000"/>
          <w:sz w:val="22"/>
          <w:szCs w:val="22"/>
        </w:rPr>
        <w:t xml:space="preserve"> et à la </w:t>
      </w:r>
      <w:r w:rsidR="00E45B22" w:rsidRPr="00E25348">
        <w:rPr>
          <w:rFonts w:cstheme="majorHAnsi"/>
          <w:b/>
          <w:bCs/>
          <w:color w:val="FF0000"/>
          <w:sz w:val="22"/>
          <w:szCs w:val="22"/>
        </w:rPr>
        <w:t>responsable</w:t>
      </w:r>
      <w:r w:rsidRPr="00E25348">
        <w:rPr>
          <w:rFonts w:cstheme="majorHAnsi"/>
          <w:b/>
          <w:bCs/>
          <w:color w:val="FF0000"/>
          <w:sz w:val="22"/>
          <w:szCs w:val="22"/>
        </w:rPr>
        <w:t xml:space="preserve"> administrative de l’École </w:t>
      </w:r>
      <w:r w:rsidR="00EA1879">
        <w:rPr>
          <w:rFonts w:cstheme="majorHAnsi"/>
          <w:b/>
          <w:bCs/>
          <w:color w:val="FF0000"/>
          <w:sz w:val="22"/>
          <w:szCs w:val="22"/>
        </w:rPr>
        <w:t>doctorale au plus tard le 3 juillet 2026</w:t>
      </w:r>
    </w:p>
    <w:p w14:paraId="5F21DDCB" w14:textId="77777777" w:rsidR="00733E85" w:rsidRPr="00E25348" w:rsidRDefault="00733E85" w:rsidP="00B143FA">
      <w:pPr>
        <w:jc w:val="both"/>
        <w:rPr>
          <w:rFonts w:cstheme="majorHAnsi"/>
          <w:b/>
          <w:color w:val="FF0000"/>
          <w:sz w:val="22"/>
          <w:szCs w:val="22"/>
        </w:rPr>
        <w:sectPr w:rsidR="00733E85" w:rsidRPr="00E25348" w:rsidSect="00B80059">
          <w:headerReference w:type="default" r:id="rId7"/>
          <w:footerReference w:type="even" r:id="rId8"/>
          <w:footerReference w:type="default" r:id="rId9"/>
          <w:pgSz w:w="11901" w:h="16840"/>
          <w:pgMar w:top="529" w:right="851" w:bottom="851" w:left="851" w:header="210" w:footer="709" w:gutter="0"/>
          <w:cols w:space="708"/>
          <w:docGrid w:linePitch="360"/>
        </w:sectPr>
      </w:pPr>
    </w:p>
    <w:p w14:paraId="3FEDE962" w14:textId="77777777" w:rsidR="00F66874" w:rsidRPr="00E25348" w:rsidRDefault="00F66874" w:rsidP="00B143FA">
      <w:pPr>
        <w:jc w:val="center"/>
        <w:rPr>
          <w:rFonts w:cstheme="majorHAnsi"/>
          <w:sz w:val="22"/>
          <w:szCs w:val="22"/>
        </w:rPr>
      </w:pPr>
    </w:p>
    <w:p w14:paraId="0836E167" w14:textId="5376E227" w:rsidR="00B143FA" w:rsidRPr="00E25348" w:rsidRDefault="00B143FA" w:rsidP="0002536C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 xml:space="preserve">Rapport d’étape </w:t>
      </w:r>
      <w:proofErr w:type="spellStart"/>
      <w:r w:rsidRPr="00E25348">
        <w:rPr>
          <w:rFonts w:cstheme="majorHAnsi"/>
          <w:b/>
          <w:bCs/>
          <w:sz w:val="22"/>
          <w:szCs w:val="22"/>
        </w:rPr>
        <w:t>du.de</w:t>
      </w:r>
      <w:proofErr w:type="spellEnd"/>
      <w:r w:rsidRPr="00E25348">
        <w:rPr>
          <w:rFonts w:cstheme="majorHAnsi"/>
          <w:b/>
          <w:bCs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b/>
          <w:bCs/>
          <w:sz w:val="22"/>
          <w:szCs w:val="22"/>
        </w:rPr>
        <w:t>doctorant.e</w:t>
      </w:r>
      <w:proofErr w:type="spellEnd"/>
      <w:proofErr w:type="gramEnd"/>
      <w:r w:rsidRPr="00E25348">
        <w:rPr>
          <w:rFonts w:cstheme="majorHAnsi"/>
          <w:b/>
          <w:bCs/>
          <w:sz w:val="22"/>
          <w:szCs w:val="22"/>
        </w:rPr>
        <w:t xml:space="preserve"> (1/3</w:t>
      </w:r>
      <w:r w:rsidR="0002536C" w:rsidRPr="00E25348">
        <w:rPr>
          <w:rFonts w:cstheme="majorHAnsi"/>
          <w:b/>
          <w:bCs/>
          <w:sz w:val="22"/>
          <w:szCs w:val="22"/>
        </w:rPr>
        <w:t>)</w:t>
      </w:r>
    </w:p>
    <w:p w14:paraId="4BFC6136" w14:textId="1D701F73" w:rsidR="00B143FA" w:rsidRPr="00E25348" w:rsidRDefault="00B143FA" w:rsidP="0002536C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Année</w:t>
      </w:r>
      <w:r w:rsidRPr="00E25348">
        <w:rPr>
          <w:rFonts w:ascii="Cambria" w:hAnsi="Cambria" w:cs="Cambria"/>
          <w:b/>
          <w:bCs/>
          <w:sz w:val="22"/>
          <w:szCs w:val="22"/>
        </w:rPr>
        <w:t> </w:t>
      </w:r>
      <w:r w:rsidRPr="00E25348">
        <w:rPr>
          <w:rFonts w:cstheme="majorHAnsi"/>
          <w:b/>
          <w:bCs/>
          <w:sz w:val="22"/>
          <w:szCs w:val="22"/>
        </w:rPr>
        <w:t xml:space="preserve">: </w:t>
      </w:r>
      <w:r w:rsidR="00F546A8" w:rsidRPr="00E25348">
        <w:rPr>
          <w:rFonts w:cstheme="majorHAnsi"/>
          <w:b/>
          <w:bCs/>
          <w:sz w:val="22"/>
          <w:szCs w:val="22"/>
        </w:rPr>
        <w:t>202</w:t>
      </w:r>
      <w:r w:rsidR="00B80059">
        <w:rPr>
          <w:rFonts w:cstheme="majorHAnsi"/>
          <w:b/>
          <w:bCs/>
          <w:sz w:val="22"/>
          <w:szCs w:val="22"/>
        </w:rPr>
        <w:t>5</w:t>
      </w:r>
      <w:r w:rsidR="00F546A8" w:rsidRPr="00E25348">
        <w:rPr>
          <w:rFonts w:cstheme="majorHAnsi"/>
          <w:b/>
          <w:bCs/>
          <w:sz w:val="22"/>
          <w:szCs w:val="22"/>
        </w:rPr>
        <w:t>/202</w:t>
      </w:r>
      <w:r w:rsidR="00B80059">
        <w:rPr>
          <w:rFonts w:cstheme="majorHAnsi"/>
          <w:b/>
          <w:bCs/>
          <w:sz w:val="22"/>
          <w:szCs w:val="22"/>
        </w:rPr>
        <w:t>6</w:t>
      </w:r>
    </w:p>
    <w:p w14:paraId="12A0D42A" w14:textId="77777777" w:rsidR="00B143FA" w:rsidRPr="00E25348" w:rsidRDefault="00B143FA" w:rsidP="00B143FA">
      <w:pPr>
        <w:jc w:val="both"/>
        <w:rPr>
          <w:rFonts w:cstheme="majorHAnsi"/>
          <w:sz w:val="22"/>
          <w:szCs w:val="22"/>
        </w:rPr>
      </w:pPr>
    </w:p>
    <w:p w14:paraId="4E005BC6" w14:textId="1716E238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 xml:space="preserve">Renseignements sur </w:t>
      </w:r>
      <w:proofErr w:type="spellStart"/>
      <w:r w:rsidRPr="00E25348">
        <w:rPr>
          <w:rFonts w:cstheme="majorHAnsi"/>
          <w:b/>
          <w:bCs/>
          <w:sz w:val="22"/>
          <w:szCs w:val="22"/>
        </w:rPr>
        <w:t>le.la</w:t>
      </w:r>
      <w:proofErr w:type="spellEnd"/>
      <w:r w:rsidRPr="00E25348">
        <w:rPr>
          <w:rFonts w:cstheme="maj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E25348">
        <w:rPr>
          <w:rFonts w:cstheme="majorHAnsi"/>
          <w:b/>
          <w:bCs/>
          <w:sz w:val="22"/>
          <w:szCs w:val="22"/>
        </w:rPr>
        <w:t>doctorant.e</w:t>
      </w:r>
      <w:proofErr w:type="spellEnd"/>
      <w:proofErr w:type="gramEnd"/>
    </w:p>
    <w:p w14:paraId="6B2EC9FE" w14:textId="487B8262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 xml:space="preserve">Prénom et nom </w:t>
      </w:r>
      <w:proofErr w:type="spellStart"/>
      <w:r w:rsidRPr="00E25348">
        <w:rPr>
          <w:rFonts w:cstheme="majorHAnsi"/>
          <w:sz w:val="22"/>
          <w:szCs w:val="22"/>
        </w:rPr>
        <w:t>du.de</w:t>
      </w:r>
      <w:proofErr w:type="spellEnd"/>
      <w:r w:rsidRPr="00E25348">
        <w:rPr>
          <w:rFonts w:cstheme="majorHAnsi"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sz w:val="22"/>
          <w:szCs w:val="22"/>
        </w:rPr>
        <w:t>doctorant.e</w:t>
      </w:r>
      <w:proofErr w:type="spellEnd"/>
      <w:proofErr w:type="gramEnd"/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4D4F4FFA" w14:textId="7F000EF0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École doctorale de rattachement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  <w:r w:rsidR="00B80059">
        <w:rPr>
          <w:rFonts w:cstheme="majorHAnsi"/>
          <w:sz w:val="22"/>
          <w:szCs w:val="22"/>
        </w:rPr>
        <w:t xml:space="preserve"> ED 141</w:t>
      </w:r>
    </w:p>
    <w:p w14:paraId="01FF6B58" w14:textId="23B30B8D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Unité de recherche de rattachement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78EEAC66" w14:textId="6AE196BD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N° d’étudiant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77235AB0" w14:textId="2EDC9917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Date de la première inscription en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700B9B9F" w14:textId="77777777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1A6DFDB9" w14:textId="3C1FF909" w:rsidR="00B143FA" w:rsidRPr="00E25348" w:rsidRDefault="00B143FA" w:rsidP="00B143FA">
      <w:pPr>
        <w:spacing w:line="360" w:lineRule="auto"/>
        <w:jc w:val="both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Conditions de financement de la thèse</w:t>
      </w:r>
    </w:p>
    <w:p w14:paraId="1F2E51C2" w14:textId="7588B4B5" w:rsidR="00B143FA" w:rsidRPr="00E25348" w:rsidRDefault="00B80059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  <w:r>
        <w:rPr>
          <w:rFonts w:eastAsia="Wingdings" w:cstheme="majorHAnsi"/>
          <w:szCs w:val="24"/>
        </w:rPr>
        <w:sym w:font="Wingdings" w:char="F06F"/>
      </w:r>
      <w:r w:rsidR="00B143FA" w:rsidRPr="00E25348">
        <w:rPr>
          <w:rFonts w:cstheme="majorHAnsi"/>
          <w:sz w:val="22"/>
          <w:szCs w:val="22"/>
        </w:rPr>
        <w:t xml:space="preserve"> Le doctorant est titulaire d’un financement spécifique pour la thèse (contrat doctoral, convention CIFRE, financements par gouvernements étrangers pour les doctorants étrangers, etc.).</w:t>
      </w:r>
    </w:p>
    <w:p w14:paraId="0F99AEE3" w14:textId="77777777" w:rsidR="00B143FA" w:rsidRPr="00E25348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</w:p>
    <w:p w14:paraId="4F03551E" w14:textId="1B1FCF9B" w:rsidR="00B143FA" w:rsidRPr="00E25348" w:rsidRDefault="00B80059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  <w:r>
        <w:rPr>
          <w:rFonts w:eastAsia="Wingdings" w:cstheme="majorHAnsi"/>
          <w:szCs w:val="24"/>
        </w:rPr>
        <w:sym w:font="Wingdings" w:char="F06F"/>
      </w:r>
      <w:r w:rsidRPr="00E25348">
        <w:rPr>
          <w:rFonts w:cstheme="majorHAnsi"/>
          <w:sz w:val="22"/>
          <w:szCs w:val="22"/>
        </w:rPr>
        <w:t xml:space="preserve"> </w:t>
      </w:r>
      <w:r w:rsidR="00B143FA" w:rsidRPr="00E25348">
        <w:rPr>
          <w:rFonts w:cstheme="majorHAnsi"/>
          <w:sz w:val="22"/>
          <w:szCs w:val="22"/>
        </w:rPr>
        <w:t xml:space="preserve"> Le doctorant n’est pas titulaire d'un financement </w:t>
      </w:r>
      <w:r w:rsidR="00401F3E" w:rsidRPr="00E25348">
        <w:rPr>
          <w:rFonts w:cstheme="majorHAnsi"/>
          <w:sz w:val="22"/>
          <w:szCs w:val="22"/>
        </w:rPr>
        <w:t xml:space="preserve">spécifique </w:t>
      </w:r>
      <w:r w:rsidR="00B143FA" w:rsidRPr="00E25348">
        <w:rPr>
          <w:rFonts w:cstheme="majorHAnsi"/>
          <w:sz w:val="22"/>
          <w:szCs w:val="22"/>
        </w:rPr>
        <w:t>pour la thèse (enseignant du secondaire ou du primaire, salarié sur emploi secteur public ou CDI secteur privé, retraité, etc.).</w:t>
      </w:r>
    </w:p>
    <w:p w14:paraId="744487C2" w14:textId="77777777" w:rsidR="00B143FA" w:rsidRPr="00E25348" w:rsidRDefault="00B143FA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</w:p>
    <w:p w14:paraId="4DE55157" w14:textId="057E0F7C" w:rsidR="00B143FA" w:rsidRPr="00E25348" w:rsidRDefault="00B80059" w:rsidP="00B143FA">
      <w:pPr>
        <w:tabs>
          <w:tab w:val="right" w:leader="dot" w:pos="9072"/>
        </w:tabs>
        <w:jc w:val="both"/>
        <w:rPr>
          <w:rFonts w:cstheme="majorHAnsi"/>
          <w:sz w:val="22"/>
          <w:szCs w:val="22"/>
        </w:rPr>
      </w:pPr>
      <w:r>
        <w:rPr>
          <w:rFonts w:eastAsia="Wingdings" w:cstheme="majorHAnsi"/>
          <w:szCs w:val="24"/>
        </w:rPr>
        <w:sym w:font="Wingdings" w:char="F06F"/>
      </w:r>
      <w:r w:rsidRPr="00E25348">
        <w:rPr>
          <w:rFonts w:cstheme="majorHAnsi"/>
          <w:sz w:val="22"/>
          <w:szCs w:val="22"/>
        </w:rPr>
        <w:t xml:space="preserve"> </w:t>
      </w:r>
      <w:r w:rsidR="00B143FA" w:rsidRPr="00E25348">
        <w:rPr>
          <w:rFonts w:cstheme="majorHAnsi"/>
          <w:sz w:val="22"/>
          <w:szCs w:val="22"/>
        </w:rPr>
        <w:t xml:space="preserve"> Le doctorant ne dispose d’aucun financement pour la thèse.  </w:t>
      </w:r>
    </w:p>
    <w:p w14:paraId="3DEA1100" w14:textId="77777777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756B836" w14:textId="0582B35A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Renseignements sur la thèse</w:t>
      </w:r>
    </w:p>
    <w:p w14:paraId="33D2F7CC" w14:textId="26B94B3E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Titre provisoire de la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62A3CC1D" w14:textId="77777777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745A23C" w14:textId="77777777" w:rsidR="00F66874" w:rsidRPr="00E25348" w:rsidRDefault="00F66874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59AC89C2" w14:textId="52D3DF54" w:rsidR="00F66874" w:rsidRPr="00E25348" w:rsidRDefault="008C2890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Langue de rédaction envisagée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 xml:space="preserve">: </w:t>
      </w:r>
    </w:p>
    <w:p w14:paraId="13CF3599" w14:textId="77777777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57168452" w14:textId="77777777" w:rsidR="00B143FA" w:rsidRPr="00E25348" w:rsidRDefault="00B143FA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EFB5AB9" w14:textId="603B58DA" w:rsidR="00B143FA" w:rsidRPr="00E25348" w:rsidRDefault="00F66874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 xml:space="preserve">Nom du. </w:t>
      </w:r>
      <w:proofErr w:type="gramStart"/>
      <w:r w:rsidRPr="00E25348">
        <w:rPr>
          <w:rFonts w:cstheme="majorHAnsi"/>
          <w:sz w:val="22"/>
          <w:szCs w:val="22"/>
        </w:rPr>
        <w:t>de</w:t>
      </w:r>
      <w:proofErr w:type="gramEnd"/>
      <w:r w:rsidRPr="00E25348">
        <w:rPr>
          <w:rFonts w:cstheme="majorHAnsi"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sz w:val="22"/>
          <w:szCs w:val="22"/>
        </w:rPr>
        <w:t>directeur.ric</w:t>
      </w:r>
      <w:r w:rsidR="008346F0" w:rsidRPr="00E25348">
        <w:rPr>
          <w:rFonts w:cstheme="majorHAnsi"/>
          <w:sz w:val="22"/>
          <w:szCs w:val="22"/>
        </w:rPr>
        <w:t>e</w:t>
      </w:r>
      <w:proofErr w:type="spellEnd"/>
      <w:proofErr w:type="gramEnd"/>
      <w:r w:rsidRPr="00E25348">
        <w:rPr>
          <w:rFonts w:cstheme="majorHAnsi"/>
          <w:sz w:val="22"/>
          <w:szCs w:val="22"/>
        </w:rPr>
        <w:t xml:space="preserve"> de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676A9305" w14:textId="2AE83822" w:rsidR="00F66874" w:rsidRPr="00E25348" w:rsidRDefault="00F66874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 xml:space="preserve">Nom </w:t>
      </w:r>
      <w:proofErr w:type="spellStart"/>
      <w:r w:rsidRPr="00E25348">
        <w:rPr>
          <w:rFonts w:cstheme="majorHAnsi"/>
          <w:sz w:val="22"/>
          <w:szCs w:val="22"/>
        </w:rPr>
        <w:t>du.de</w:t>
      </w:r>
      <w:proofErr w:type="spellEnd"/>
      <w:r w:rsidRPr="00E25348">
        <w:rPr>
          <w:rFonts w:cstheme="majorHAnsi"/>
          <w:sz w:val="22"/>
          <w:szCs w:val="22"/>
        </w:rPr>
        <w:t xml:space="preserve"> la </w:t>
      </w:r>
      <w:proofErr w:type="spellStart"/>
      <w:r w:rsidRPr="00E25348">
        <w:rPr>
          <w:rFonts w:cstheme="majorHAnsi"/>
          <w:sz w:val="22"/>
          <w:szCs w:val="22"/>
        </w:rPr>
        <w:t>co</w:t>
      </w:r>
      <w:r w:rsidR="00466AB1" w:rsidRPr="00E25348">
        <w:rPr>
          <w:rFonts w:cstheme="majorHAnsi"/>
          <w:sz w:val="22"/>
          <w:szCs w:val="22"/>
        </w:rPr>
        <w:t>-</w:t>
      </w:r>
      <w:proofErr w:type="gramStart"/>
      <w:r w:rsidRPr="00E25348">
        <w:rPr>
          <w:rFonts w:cstheme="majorHAnsi"/>
          <w:sz w:val="22"/>
          <w:szCs w:val="22"/>
        </w:rPr>
        <w:t>directeur.rice</w:t>
      </w:r>
      <w:proofErr w:type="spellEnd"/>
      <w:proofErr w:type="gramEnd"/>
      <w:r w:rsidRPr="00E25348">
        <w:rPr>
          <w:rFonts w:cstheme="majorHAnsi"/>
          <w:sz w:val="22"/>
          <w:szCs w:val="22"/>
        </w:rPr>
        <w:t xml:space="preserve"> de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127D3669" w14:textId="4E16446C" w:rsidR="004D59F8" w:rsidRPr="00E25348" w:rsidRDefault="004D59F8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 xml:space="preserve">Nom du. </w:t>
      </w:r>
      <w:proofErr w:type="gramStart"/>
      <w:r w:rsidRPr="00E25348">
        <w:rPr>
          <w:rFonts w:cstheme="majorHAnsi"/>
          <w:sz w:val="22"/>
          <w:szCs w:val="22"/>
        </w:rPr>
        <w:t>de</w:t>
      </w:r>
      <w:proofErr w:type="gramEnd"/>
      <w:r w:rsidRPr="00E25348">
        <w:rPr>
          <w:rFonts w:cstheme="majorHAnsi"/>
          <w:sz w:val="22"/>
          <w:szCs w:val="22"/>
        </w:rPr>
        <w:t xml:space="preserve"> la </w:t>
      </w:r>
      <w:proofErr w:type="spellStart"/>
      <w:r w:rsidRPr="00E25348">
        <w:rPr>
          <w:rFonts w:cstheme="majorHAnsi"/>
          <w:sz w:val="22"/>
          <w:szCs w:val="22"/>
        </w:rPr>
        <w:t>co</w:t>
      </w:r>
      <w:r w:rsidR="00466AB1" w:rsidRPr="00E25348">
        <w:rPr>
          <w:rFonts w:cstheme="majorHAnsi"/>
          <w:sz w:val="22"/>
          <w:szCs w:val="22"/>
        </w:rPr>
        <w:t>-</w:t>
      </w:r>
      <w:proofErr w:type="gramStart"/>
      <w:r w:rsidRPr="00E25348">
        <w:rPr>
          <w:rFonts w:cstheme="majorHAnsi"/>
          <w:sz w:val="22"/>
          <w:szCs w:val="22"/>
        </w:rPr>
        <w:t>encadrant.e</w:t>
      </w:r>
      <w:proofErr w:type="spellEnd"/>
      <w:proofErr w:type="gramEnd"/>
      <w:r w:rsidRPr="00E25348">
        <w:rPr>
          <w:rFonts w:cstheme="majorHAnsi"/>
          <w:sz w:val="22"/>
          <w:szCs w:val="22"/>
        </w:rPr>
        <w:t xml:space="preserve"> de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28B3ED59" w14:textId="77777777" w:rsidR="00F66874" w:rsidRPr="00E25348" w:rsidRDefault="00F66874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7414B8BE" w14:textId="77777777" w:rsidR="00F66874" w:rsidRPr="00E25348" w:rsidRDefault="00F66874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4B2DD01C" w14:textId="77777777" w:rsidR="00F66874" w:rsidRPr="00E25348" w:rsidRDefault="00F66874" w:rsidP="00B143FA">
      <w:pPr>
        <w:spacing w:line="360" w:lineRule="auto"/>
        <w:jc w:val="both"/>
        <w:rPr>
          <w:rFonts w:cstheme="majorHAnsi"/>
          <w:sz w:val="22"/>
          <w:szCs w:val="22"/>
        </w:rPr>
        <w:sectPr w:rsidR="00F66874" w:rsidRPr="00E25348" w:rsidSect="00E36985">
          <w:pgSz w:w="11901" w:h="16817"/>
          <w:pgMar w:top="1134" w:right="1134" w:bottom="1134" w:left="1134" w:header="709" w:footer="709" w:gutter="0"/>
          <w:cols w:space="708"/>
          <w:docGrid w:linePitch="360"/>
        </w:sectPr>
      </w:pPr>
    </w:p>
    <w:p w14:paraId="25EC2499" w14:textId="027EFD02" w:rsidR="0002536C" w:rsidRPr="00E25348" w:rsidRDefault="0002536C" w:rsidP="0002536C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lastRenderedPageBreak/>
        <w:t xml:space="preserve">Rapport d’étape </w:t>
      </w:r>
      <w:proofErr w:type="spellStart"/>
      <w:r w:rsidRPr="00E25348">
        <w:rPr>
          <w:rFonts w:cstheme="majorHAnsi"/>
          <w:b/>
          <w:bCs/>
          <w:sz w:val="22"/>
          <w:szCs w:val="22"/>
        </w:rPr>
        <w:t>du.de</w:t>
      </w:r>
      <w:proofErr w:type="spellEnd"/>
      <w:r w:rsidRPr="00E25348">
        <w:rPr>
          <w:rFonts w:cstheme="majorHAnsi"/>
          <w:b/>
          <w:bCs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b/>
          <w:bCs/>
          <w:sz w:val="22"/>
          <w:szCs w:val="22"/>
        </w:rPr>
        <w:t>doctorant.e</w:t>
      </w:r>
      <w:proofErr w:type="spellEnd"/>
      <w:proofErr w:type="gramEnd"/>
      <w:r w:rsidRPr="00E25348">
        <w:rPr>
          <w:rFonts w:cstheme="majorHAnsi"/>
          <w:b/>
          <w:bCs/>
          <w:sz w:val="22"/>
          <w:szCs w:val="22"/>
        </w:rPr>
        <w:t xml:space="preserve"> (2/3)</w:t>
      </w:r>
    </w:p>
    <w:p w14:paraId="3E9A1BCE" w14:textId="5A4B6598" w:rsidR="0002536C" w:rsidRPr="00E25348" w:rsidRDefault="0002536C" w:rsidP="0002536C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Année</w:t>
      </w:r>
      <w:r w:rsidRPr="00E25348">
        <w:rPr>
          <w:rFonts w:ascii="Cambria" w:hAnsi="Cambria" w:cs="Cambria"/>
          <w:b/>
          <w:bCs/>
          <w:sz w:val="22"/>
          <w:szCs w:val="22"/>
        </w:rPr>
        <w:t> </w:t>
      </w:r>
      <w:r w:rsidRPr="00E25348">
        <w:rPr>
          <w:rFonts w:cstheme="majorHAnsi"/>
          <w:b/>
          <w:bCs/>
          <w:sz w:val="22"/>
          <w:szCs w:val="22"/>
        </w:rPr>
        <w:t xml:space="preserve">: </w:t>
      </w:r>
      <w:r w:rsidR="00F546A8" w:rsidRPr="00E25348">
        <w:rPr>
          <w:rFonts w:cstheme="majorHAnsi"/>
          <w:b/>
          <w:bCs/>
          <w:sz w:val="22"/>
          <w:szCs w:val="22"/>
        </w:rPr>
        <w:t>202</w:t>
      </w:r>
      <w:r w:rsidR="00B80059">
        <w:rPr>
          <w:rFonts w:cstheme="majorHAnsi"/>
          <w:b/>
          <w:bCs/>
          <w:sz w:val="22"/>
          <w:szCs w:val="22"/>
        </w:rPr>
        <w:t>5</w:t>
      </w:r>
      <w:r w:rsidR="00F546A8" w:rsidRPr="00E25348">
        <w:rPr>
          <w:rFonts w:cstheme="majorHAnsi"/>
          <w:b/>
          <w:bCs/>
          <w:sz w:val="22"/>
          <w:szCs w:val="22"/>
        </w:rPr>
        <w:t>/202</w:t>
      </w:r>
      <w:r w:rsidR="00B80059">
        <w:rPr>
          <w:rFonts w:cstheme="majorHAnsi"/>
          <w:b/>
          <w:bCs/>
          <w:sz w:val="22"/>
          <w:szCs w:val="22"/>
        </w:rPr>
        <w:t>6</w:t>
      </w:r>
    </w:p>
    <w:p w14:paraId="263DEED1" w14:textId="5205D59A" w:rsidR="0002536C" w:rsidRPr="00E25348" w:rsidRDefault="0002536C" w:rsidP="0002536C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Bilan d’activité de l’année écoulée et rapport sur l’avancement de la thèse</w:t>
      </w:r>
    </w:p>
    <w:p w14:paraId="559599B8" w14:textId="72A200BE" w:rsidR="00F66874" w:rsidRPr="00E25348" w:rsidRDefault="0002536C" w:rsidP="0002536C">
      <w:pPr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 xml:space="preserve">(Une ou deux pages. A partir de la quatrième année, un rapport plus long ainsi qu’un état d’avancement </w:t>
      </w:r>
      <w:r w:rsidR="00C529B4" w:rsidRPr="00E25348">
        <w:rPr>
          <w:rFonts w:cstheme="majorHAnsi"/>
          <w:sz w:val="22"/>
          <w:szCs w:val="22"/>
        </w:rPr>
        <w:t>seront</w:t>
      </w:r>
      <w:r w:rsidRPr="00E25348">
        <w:rPr>
          <w:rFonts w:cstheme="majorHAnsi"/>
          <w:sz w:val="22"/>
          <w:szCs w:val="22"/>
        </w:rPr>
        <w:t xml:space="preserve"> demandés)</w:t>
      </w:r>
    </w:p>
    <w:p w14:paraId="2FDCA9C2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1F67EE07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7109D665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5004F91C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ECBC160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7810945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6EFF6180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48F5965E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757F3AA8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178F502A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42221F68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6B1C1561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099A8775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4B257A66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52A4AA5B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C60D678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08FA9ABE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0AC4752D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0387C95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F6AE05C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77CD2D4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6C839207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44A5A2DD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5B06FE1D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3DD94A0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150B8AFD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047B3F93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793076B" w14:textId="3DCE840F" w:rsidR="00EF6F83" w:rsidRPr="00E25348" w:rsidRDefault="00EF6F83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5FBAEB9" w14:textId="77777777" w:rsidR="00EF6F83" w:rsidRDefault="00EF6F83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C7B2135" w14:textId="77777777" w:rsidR="005C5F9B" w:rsidRDefault="005C5F9B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FD5A564" w14:textId="77777777" w:rsidR="00B80059" w:rsidRPr="00E25348" w:rsidRDefault="00B80059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37B08149" w14:textId="77777777" w:rsidR="00B80059" w:rsidRDefault="0002536C" w:rsidP="00B80059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lastRenderedPageBreak/>
        <w:t xml:space="preserve">Rapport d’étape </w:t>
      </w:r>
      <w:proofErr w:type="spellStart"/>
      <w:r w:rsidRPr="00E25348">
        <w:rPr>
          <w:rFonts w:cstheme="majorHAnsi"/>
          <w:b/>
          <w:bCs/>
          <w:sz w:val="22"/>
          <w:szCs w:val="22"/>
        </w:rPr>
        <w:t>du.de</w:t>
      </w:r>
      <w:proofErr w:type="spellEnd"/>
      <w:r w:rsidRPr="00E25348">
        <w:rPr>
          <w:rFonts w:cstheme="majorHAnsi"/>
          <w:b/>
          <w:bCs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b/>
          <w:bCs/>
          <w:sz w:val="22"/>
          <w:szCs w:val="22"/>
        </w:rPr>
        <w:t>doctorant.e</w:t>
      </w:r>
      <w:proofErr w:type="spellEnd"/>
      <w:proofErr w:type="gramEnd"/>
      <w:r w:rsidRPr="00E25348">
        <w:rPr>
          <w:rFonts w:cstheme="majorHAnsi"/>
          <w:b/>
          <w:bCs/>
          <w:sz w:val="22"/>
          <w:szCs w:val="22"/>
        </w:rPr>
        <w:t xml:space="preserve"> (3/3)</w:t>
      </w:r>
    </w:p>
    <w:p w14:paraId="22F183ED" w14:textId="0C947DF3" w:rsidR="0002536C" w:rsidRPr="00B80059" w:rsidRDefault="0002536C" w:rsidP="00B80059">
      <w:pPr>
        <w:spacing w:line="360" w:lineRule="auto"/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Année</w:t>
      </w:r>
      <w:r w:rsidRPr="00E25348">
        <w:rPr>
          <w:rFonts w:ascii="Cambria" w:hAnsi="Cambria" w:cs="Cambria"/>
          <w:b/>
          <w:bCs/>
          <w:sz w:val="22"/>
          <w:szCs w:val="22"/>
        </w:rPr>
        <w:t> </w:t>
      </w:r>
      <w:r w:rsidRPr="00E25348">
        <w:rPr>
          <w:rFonts w:cstheme="majorHAnsi"/>
          <w:b/>
          <w:bCs/>
          <w:sz w:val="22"/>
          <w:szCs w:val="22"/>
        </w:rPr>
        <w:t xml:space="preserve">: </w:t>
      </w:r>
      <w:r w:rsidR="00F546A8" w:rsidRPr="00E25348">
        <w:rPr>
          <w:rFonts w:cstheme="majorHAnsi"/>
          <w:b/>
          <w:bCs/>
          <w:sz w:val="22"/>
          <w:szCs w:val="22"/>
        </w:rPr>
        <w:t>202</w:t>
      </w:r>
      <w:r w:rsidR="00B80059">
        <w:rPr>
          <w:rFonts w:cstheme="majorHAnsi"/>
          <w:b/>
          <w:bCs/>
          <w:sz w:val="22"/>
          <w:szCs w:val="22"/>
        </w:rPr>
        <w:t>5</w:t>
      </w:r>
      <w:r w:rsidR="00F546A8" w:rsidRPr="00E25348">
        <w:rPr>
          <w:rFonts w:cstheme="majorHAnsi"/>
          <w:b/>
          <w:bCs/>
          <w:sz w:val="22"/>
          <w:szCs w:val="22"/>
        </w:rPr>
        <w:t>/202</w:t>
      </w:r>
      <w:r w:rsidR="00B80059">
        <w:rPr>
          <w:rFonts w:cstheme="majorHAnsi"/>
          <w:b/>
          <w:bCs/>
          <w:sz w:val="22"/>
          <w:szCs w:val="22"/>
        </w:rPr>
        <w:t>6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02536C" w:rsidRPr="00E25348" w14:paraId="5AE33CDE" w14:textId="77777777" w:rsidTr="00EF6F83">
        <w:trPr>
          <w:jc w:val="center"/>
        </w:trPr>
        <w:tc>
          <w:tcPr>
            <w:tcW w:w="3207" w:type="dxa"/>
            <w:vAlign w:val="center"/>
          </w:tcPr>
          <w:p w14:paraId="7FBB5BDD" w14:textId="77777777" w:rsidR="0002536C" w:rsidRPr="00E25348" w:rsidRDefault="0002536C" w:rsidP="0002536C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7E68D85F" w14:textId="10D980CF" w:rsidR="0002536C" w:rsidRPr="00E25348" w:rsidRDefault="0002536C" w:rsidP="0002536C">
            <w:pPr>
              <w:jc w:val="center"/>
              <w:rPr>
                <w:rFonts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3D91294E" w14:textId="77777777" w:rsidR="0002536C" w:rsidRPr="00E25348" w:rsidRDefault="0002536C" w:rsidP="0002536C">
            <w:pPr>
              <w:jc w:val="center"/>
              <w:rPr>
                <w:rFonts w:cstheme="majorHAnsi"/>
                <w:b/>
                <w:bCs/>
                <w:sz w:val="22"/>
                <w:szCs w:val="22"/>
              </w:rPr>
            </w:pPr>
          </w:p>
          <w:p w14:paraId="3183F9D7" w14:textId="77777777" w:rsidR="0002536C" w:rsidRPr="00E25348" w:rsidRDefault="0002536C" w:rsidP="0002536C">
            <w:pPr>
              <w:jc w:val="center"/>
              <w:rPr>
                <w:rFonts w:cstheme="majorHAnsi"/>
                <w:b/>
                <w:bCs/>
                <w:sz w:val="22"/>
                <w:szCs w:val="22"/>
              </w:rPr>
            </w:pPr>
            <w:r w:rsidRPr="00E25348">
              <w:rPr>
                <w:rFonts w:cstheme="majorHAnsi"/>
                <w:b/>
                <w:bCs/>
                <w:sz w:val="22"/>
                <w:szCs w:val="22"/>
              </w:rPr>
              <w:t xml:space="preserve">Réponses ou observations </w:t>
            </w:r>
            <w:proofErr w:type="spellStart"/>
            <w:r w:rsidRPr="00E25348">
              <w:rPr>
                <w:rFonts w:cstheme="majorHAnsi"/>
                <w:b/>
                <w:bCs/>
                <w:sz w:val="22"/>
                <w:szCs w:val="22"/>
              </w:rPr>
              <w:t>du.de</w:t>
            </w:r>
            <w:proofErr w:type="spellEnd"/>
            <w:r w:rsidRPr="00E25348">
              <w:rPr>
                <w:rFonts w:cstheme="majorHAnsi"/>
                <w:b/>
                <w:bCs/>
                <w:sz w:val="22"/>
                <w:szCs w:val="22"/>
              </w:rPr>
              <w:t xml:space="preserve"> la </w:t>
            </w:r>
            <w:proofErr w:type="spellStart"/>
            <w:proofErr w:type="gramStart"/>
            <w:r w:rsidRPr="00E25348">
              <w:rPr>
                <w:rFonts w:cstheme="majorHAnsi"/>
                <w:b/>
                <w:bCs/>
                <w:sz w:val="22"/>
                <w:szCs w:val="22"/>
              </w:rPr>
              <w:t>doctorant.e</w:t>
            </w:r>
            <w:proofErr w:type="spellEnd"/>
            <w:proofErr w:type="gramEnd"/>
          </w:p>
          <w:p w14:paraId="1741B936" w14:textId="04EA7480" w:rsidR="0002536C" w:rsidRPr="00E25348" w:rsidRDefault="0002536C" w:rsidP="0002536C">
            <w:pPr>
              <w:jc w:val="center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14:paraId="4F6B1A78" w14:textId="72487EB8" w:rsidR="0002536C" w:rsidRPr="00E25348" w:rsidRDefault="0002536C" w:rsidP="0002536C">
            <w:pPr>
              <w:jc w:val="center"/>
              <w:rPr>
                <w:rFonts w:cstheme="majorHAnsi"/>
                <w:b/>
                <w:bCs/>
                <w:sz w:val="22"/>
                <w:szCs w:val="22"/>
              </w:rPr>
            </w:pPr>
            <w:r w:rsidRPr="00E25348">
              <w:rPr>
                <w:rFonts w:cstheme="majorHAnsi"/>
                <w:b/>
                <w:bCs/>
                <w:sz w:val="22"/>
                <w:szCs w:val="22"/>
              </w:rPr>
              <w:t>Observations du comité de suivi</w:t>
            </w:r>
          </w:p>
        </w:tc>
      </w:tr>
      <w:tr w:rsidR="0002536C" w:rsidRPr="00E25348" w14:paraId="2C68AA4B" w14:textId="77777777" w:rsidTr="00EF6F83">
        <w:trPr>
          <w:jc w:val="center"/>
        </w:trPr>
        <w:tc>
          <w:tcPr>
            <w:tcW w:w="3207" w:type="dxa"/>
          </w:tcPr>
          <w:p w14:paraId="3EF6C579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0F021F7A" w14:textId="2CC9C273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Qualité de l’environnement scientifique de réalisation de la thèse (séminaire, échanges avec les membres de l’équipe, ressources documentaires, etc.)</w:t>
            </w:r>
          </w:p>
          <w:p w14:paraId="5AA2F13B" w14:textId="76D2C5FB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380D4372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6FE12C2D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  <w:tr w:rsidR="0002536C" w:rsidRPr="00E25348" w14:paraId="379356EF" w14:textId="77777777" w:rsidTr="00EF6F83">
        <w:trPr>
          <w:jc w:val="center"/>
        </w:trPr>
        <w:tc>
          <w:tcPr>
            <w:tcW w:w="3207" w:type="dxa"/>
          </w:tcPr>
          <w:p w14:paraId="0CEABF5E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3EB2ED07" w14:textId="254869B5" w:rsidR="0002536C" w:rsidRPr="00E25348" w:rsidRDefault="0002536C" w:rsidP="0002536C">
            <w:pPr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Qualité de l’environnement matériel de la réalisation de la thèse (locaux, soutien financier, matériel informatique et scientifique, etc.)</w:t>
            </w:r>
          </w:p>
          <w:p w14:paraId="1A70EF99" w14:textId="1DAADB7C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79A471CF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34AEF900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  <w:tr w:rsidR="0002536C" w:rsidRPr="00E25348" w14:paraId="3D456838" w14:textId="77777777" w:rsidTr="00EF6F83">
        <w:trPr>
          <w:jc w:val="center"/>
        </w:trPr>
        <w:tc>
          <w:tcPr>
            <w:tcW w:w="3207" w:type="dxa"/>
          </w:tcPr>
          <w:p w14:paraId="771E9FFF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5A369E73" w14:textId="3F5DCAFB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  <w:proofErr w:type="spellStart"/>
            <w:r w:rsidRPr="00E25348">
              <w:rPr>
                <w:rFonts w:cstheme="majorHAnsi"/>
                <w:sz w:val="22"/>
                <w:szCs w:val="22"/>
              </w:rPr>
              <w:t>Le.la</w:t>
            </w:r>
            <w:proofErr w:type="spell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doctorant.e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a-t-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il</w:t>
            </w:r>
            <w:r w:rsidR="005C5F9B">
              <w:rPr>
                <w:rFonts w:cstheme="majorHAnsi"/>
                <w:sz w:val="22"/>
                <w:szCs w:val="22"/>
              </w:rPr>
              <w:t>.elle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r w:rsidRPr="00E25348">
              <w:rPr>
                <w:rFonts w:cstheme="majorHAnsi"/>
                <w:sz w:val="22"/>
                <w:szCs w:val="22"/>
              </w:rPr>
              <w:t>eu</w:t>
            </w:r>
            <w:proofErr w:type="spellEnd"/>
            <w:r w:rsidR="005C5F9B">
              <w:rPr>
                <w:rFonts w:cstheme="majorHAnsi"/>
                <w:sz w:val="22"/>
                <w:szCs w:val="22"/>
              </w:rPr>
              <w:t>, au cours de l’année considérée,</w:t>
            </w:r>
            <w:r w:rsidRPr="00E25348">
              <w:rPr>
                <w:rFonts w:cstheme="majorHAnsi"/>
                <w:sz w:val="22"/>
                <w:szCs w:val="22"/>
              </w:rPr>
              <w:t xml:space="preserve"> un échange avec s</w:t>
            </w:r>
            <w:proofErr w:type="spellStart"/>
            <w:r w:rsidRPr="00E25348">
              <w:rPr>
                <w:rFonts w:cstheme="majorHAnsi"/>
                <w:sz w:val="22"/>
                <w:szCs w:val="22"/>
              </w:rPr>
              <w:t>on.sa</w:t>
            </w:r>
            <w:proofErr w:type="spell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directeur.trice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de thèse </w:t>
            </w:r>
            <w:r w:rsidR="005C5F9B">
              <w:rPr>
                <w:rFonts w:cstheme="majorHAnsi"/>
                <w:sz w:val="22"/>
                <w:szCs w:val="22"/>
              </w:rPr>
              <w:t>sur l’avancement et le contenu de ses travaux de recherche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?</w:t>
            </w:r>
          </w:p>
          <w:p w14:paraId="4659C11C" w14:textId="05E26B2F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7C521C0C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750AE022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  <w:tr w:rsidR="0002536C" w:rsidRPr="00E25348" w14:paraId="20A1C664" w14:textId="77777777" w:rsidTr="00EF6F83">
        <w:trPr>
          <w:jc w:val="center"/>
        </w:trPr>
        <w:tc>
          <w:tcPr>
            <w:tcW w:w="3207" w:type="dxa"/>
          </w:tcPr>
          <w:p w14:paraId="3C2F9030" w14:textId="77777777" w:rsidR="00EF6F83" w:rsidRPr="00E25348" w:rsidRDefault="00EF6F83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73883531" w14:textId="5EA46C74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  <w:proofErr w:type="spellStart"/>
            <w:r w:rsidRPr="00E25348">
              <w:rPr>
                <w:rFonts w:cstheme="majorHAnsi"/>
                <w:sz w:val="22"/>
                <w:szCs w:val="22"/>
              </w:rPr>
              <w:t>Le.la</w:t>
            </w:r>
            <w:proofErr w:type="spell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doctorant.e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a-t-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il</w:t>
            </w:r>
            <w:r w:rsidR="005C5F9B">
              <w:rPr>
                <w:rFonts w:cstheme="majorHAnsi"/>
                <w:sz w:val="22"/>
                <w:szCs w:val="22"/>
              </w:rPr>
              <w:t>.elle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suivi des formations offertes par l’école doctorale au cours des 12 mois précédant l’entretien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?</w:t>
            </w:r>
          </w:p>
          <w:p w14:paraId="2ABC0D87" w14:textId="13EC83C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0B5FBE13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730BA40F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  <w:tr w:rsidR="0002536C" w:rsidRPr="00E25348" w14:paraId="4263C2DF" w14:textId="77777777" w:rsidTr="00EF6F83">
        <w:trPr>
          <w:jc w:val="center"/>
        </w:trPr>
        <w:tc>
          <w:tcPr>
            <w:tcW w:w="3207" w:type="dxa"/>
          </w:tcPr>
          <w:p w14:paraId="46966CE8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135E1906" w14:textId="30E1F015" w:rsidR="0002536C" w:rsidRPr="00E25348" w:rsidRDefault="0002536C" w:rsidP="0002536C">
            <w:pPr>
              <w:rPr>
                <w:rFonts w:cstheme="majorHAnsi"/>
                <w:sz w:val="22"/>
                <w:szCs w:val="22"/>
              </w:rPr>
            </w:pPr>
            <w:proofErr w:type="spellStart"/>
            <w:r w:rsidRPr="00E25348">
              <w:rPr>
                <w:rFonts w:cstheme="majorHAnsi"/>
                <w:sz w:val="22"/>
                <w:szCs w:val="22"/>
              </w:rPr>
              <w:t>Le.la</w:t>
            </w:r>
            <w:proofErr w:type="spell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doctorant.e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a-t-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il</w:t>
            </w:r>
            <w:r w:rsidR="005C5F9B">
              <w:rPr>
                <w:rFonts w:cstheme="majorHAnsi"/>
                <w:sz w:val="22"/>
                <w:szCs w:val="22"/>
              </w:rPr>
              <w:t>.elle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participé à des activités scientifiques et à des formations professionnelles en dehors de l’école doctorale et de son laboratoire de rattachement au cours des 12 mois précédents l’entretien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?</w:t>
            </w:r>
          </w:p>
          <w:p w14:paraId="63BAA375" w14:textId="77777777" w:rsidR="00EF6F83" w:rsidRDefault="00EF6F83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21DA9863" w14:textId="77777777" w:rsidR="005A3EB1" w:rsidRDefault="005A3EB1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7944B661" w14:textId="5B32EC12" w:rsidR="005A3EB1" w:rsidRPr="00E25348" w:rsidRDefault="005A3EB1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5C158F16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421F35E7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  <w:tr w:rsidR="0002536C" w:rsidRPr="00E25348" w14:paraId="1B25C5E6" w14:textId="77777777" w:rsidTr="00EF6F83">
        <w:trPr>
          <w:jc w:val="center"/>
        </w:trPr>
        <w:tc>
          <w:tcPr>
            <w:tcW w:w="3207" w:type="dxa"/>
          </w:tcPr>
          <w:p w14:paraId="38C5C32A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253549DF" w14:textId="77777777" w:rsidR="00EF6F83" w:rsidRPr="00E25348" w:rsidRDefault="00EF6F83" w:rsidP="0002536C">
            <w:pPr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 xml:space="preserve">Combien </w:t>
            </w:r>
            <w:proofErr w:type="spellStart"/>
            <w:r w:rsidRPr="00E25348">
              <w:rPr>
                <w:rFonts w:cstheme="majorHAnsi"/>
                <w:sz w:val="22"/>
                <w:szCs w:val="22"/>
              </w:rPr>
              <w:t>le.la</w:t>
            </w:r>
            <w:proofErr w:type="spell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doctorant.e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a-t-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il.elle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gramStart"/>
            <w:r w:rsidRPr="00E25348">
              <w:rPr>
                <w:rFonts w:cstheme="majorHAnsi"/>
                <w:sz w:val="22"/>
                <w:szCs w:val="22"/>
              </w:rPr>
              <w:t>acquis</w:t>
            </w:r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de crédits depuis son inscription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?</w:t>
            </w:r>
          </w:p>
          <w:p w14:paraId="0837CAB1" w14:textId="79AAB6D7" w:rsidR="00EF6F83" w:rsidRPr="00E25348" w:rsidRDefault="00EF6F83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5F67AE6F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279BB2C4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  <w:tr w:rsidR="0002536C" w:rsidRPr="00E25348" w14:paraId="6514D523" w14:textId="77777777" w:rsidTr="00EF6F83">
        <w:trPr>
          <w:jc w:val="center"/>
        </w:trPr>
        <w:tc>
          <w:tcPr>
            <w:tcW w:w="3207" w:type="dxa"/>
          </w:tcPr>
          <w:p w14:paraId="5BB8D9EC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5E816097" w14:textId="11FD6BD7" w:rsidR="00EF6F83" w:rsidRPr="00E25348" w:rsidRDefault="00C67952" w:rsidP="0002536C">
            <w:pPr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Quelles sont les perspectives d’amélioratio</w:t>
            </w:r>
            <w:r w:rsidR="005C5F9B">
              <w:rPr>
                <w:rFonts w:cstheme="majorHAnsi"/>
                <w:sz w:val="22"/>
                <w:szCs w:val="22"/>
              </w:rPr>
              <w:t xml:space="preserve">n (conditions de travail, et/ou de la thèse) </w:t>
            </w:r>
            <w:r w:rsidR="00EF6F83" w:rsidRPr="00E25348">
              <w:rPr>
                <w:rFonts w:cstheme="majorHAnsi"/>
                <w:sz w:val="22"/>
                <w:szCs w:val="22"/>
              </w:rPr>
              <w:t>?</w:t>
            </w:r>
          </w:p>
          <w:p w14:paraId="159D8DAE" w14:textId="77777777" w:rsidR="00EF6F83" w:rsidRPr="00E25348" w:rsidRDefault="00EF6F83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  <w:p w14:paraId="1325C0FB" w14:textId="24636EC7" w:rsidR="00EF6F83" w:rsidRPr="00E25348" w:rsidRDefault="00EF6F83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2A69080B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208" w:type="dxa"/>
          </w:tcPr>
          <w:p w14:paraId="1A6663F1" w14:textId="77777777" w:rsidR="0002536C" w:rsidRPr="00E25348" w:rsidRDefault="0002536C" w:rsidP="0002536C">
            <w:pPr>
              <w:jc w:val="both"/>
              <w:rPr>
                <w:rFonts w:cstheme="majorHAnsi"/>
                <w:sz w:val="22"/>
                <w:szCs w:val="22"/>
              </w:rPr>
            </w:pPr>
          </w:p>
        </w:tc>
      </w:tr>
    </w:tbl>
    <w:p w14:paraId="22812D77" w14:textId="77777777" w:rsidR="0002536C" w:rsidRPr="00E25348" w:rsidRDefault="0002536C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61C6F4F6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  <w:sectPr w:rsidR="00C67952" w:rsidRPr="00E25348" w:rsidSect="00B80059">
          <w:pgSz w:w="11901" w:h="16817"/>
          <w:pgMar w:top="567" w:right="567" w:bottom="567" w:left="567" w:header="217" w:footer="709" w:gutter="0"/>
          <w:cols w:space="708"/>
          <w:docGrid w:linePitch="360"/>
        </w:sectPr>
      </w:pPr>
    </w:p>
    <w:p w14:paraId="18968A24" w14:textId="1759F6E2" w:rsidR="00C67952" w:rsidRPr="00E25348" w:rsidRDefault="00C67952" w:rsidP="00C67952">
      <w:pPr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lastRenderedPageBreak/>
        <w:t>RAPPORT DU COMITÉ DE SUIVI</w:t>
      </w:r>
    </w:p>
    <w:p w14:paraId="097E5E12" w14:textId="4FF4F7AD" w:rsidR="00C67952" w:rsidRPr="00E25348" w:rsidRDefault="00733E85" w:rsidP="00C67952">
      <w:pPr>
        <w:jc w:val="center"/>
        <w:rPr>
          <w:rFonts w:cstheme="majorHAnsi"/>
          <w:b/>
          <w:bCs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Année</w:t>
      </w:r>
      <w:r w:rsidRPr="00E25348">
        <w:rPr>
          <w:rFonts w:ascii="Cambria" w:hAnsi="Cambria" w:cs="Cambria"/>
          <w:b/>
          <w:bCs/>
          <w:sz w:val="22"/>
          <w:szCs w:val="22"/>
        </w:rPr>
        <w:t> </w:t>
      </w:r>
      <w:r w:rsidRPr="00E25348">
        <w:rPr>
          <w:rFonts w:cstheme="majorHAnsi"/>
          <w:b/>
          <w:bCs/>
          <w:sz w:val="22"/>
          <w:szCs w:val="22"/>
        </w:rPr>
        <w:t xml:space="preserve">: </w:t>
      </w:r>
      <w:r w:rsidR="00F546A8" w:rsidRPr="00E25348">
        <w:rPr>
          <w:rFonts w:cstheme="majorHAnsi"/>
          <w:b/>
          <w:bCs/>
          <w:sz w:val="22"/>
          <w:szCs w:val="22"/>
        </w:rPr>
        <w:t>202</w:t>
      </w:r>
      <w:r w:rsidR="005A3EB1">
        <w:rPr>
          <w:rFonts w:cstheme="majorHAnsi"/>
          <w:b/>
          <w:bCs/>
          <w:sz w:val="22"/>
          <w:szCs w:val="22"/>
        </w:rPr>
        <w:t>5</w:t>
      </w:r>
      <w:r w:rsidR="00F546A8" w:rsidRPr="00E25348">
        <w:rPr>
          <w:rFonts w:cstheme="majorHAnsi"/>
          <w:b/>
          <w:bCs/>
          <w:sz w:val="22"/>
          <w:szCs w:val="22"/>
        </w:rPr>
        <w:t>/202</w:t>
      </w:r>
      <w:r w:rsidR="005A3EB1">
        <w:rPr>
          <w:rFonts w:cstheme="majorHAnsi"/>
          <w:b/>
          <w:bCs/>
          <w:sz w:val="22"/>
          <w:szCs w:val="22"/>
        </w:rPr>
        <w:t>6</w:t>
      </w:r>
    </w:p>
    <w:p w14:paraId="3F7BA6B5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2F6545D2" w14:textId="0C7F21DC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 xml:space="preserve">Prénom et nom du. </w:t>
      </w:r>
      <w:proofErr w:type="gramStart"/>
      <w:r w:rsidRPr="00E25348">
        <w:rPr>
          <w:rFonts w:cstheme="majorHAnsi"/>
          <w:sz w:val="22"/>
          <w:szCs w:val="22"/>
        </w:rPr>
        <w:t>de</w:t>
      </w:r>
      <w:proofErr w:type="gramEnd"/>
      <w:r w:rsidRPr="00E25348">
        <w:rPr>
          <w:rFonts w:cstheme="majorHAnsi"/>
          <w:sz w:val="22"/>
          <w:szCs w:val="22"/>
        </w:rPr>
        <w:t xml:space="preserve"> la </w:t>
      </w:r>
      <w:proofErr w:type="spellStart"/>
      <w:proofErr w:type="gramStart"/>
      <w:r w:rsidRPr="00E25348">
        <w:rPr>
          <w:rFonts w:cstheme="majorHAnsi"/>
          <w:sz w:val="22"/>
          <w:szCs w:val="22"/>
        </w:rPr>
        <w:t>doctorant.e</w:t>
      </w:r>
      <w:proofErr w:type="spellEnd"/>
      <w:proofErr w:type="gramEnd"/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7FAA0140" w14:textId="70D916CE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École doctorale de rattachement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  <w:r w:rsidR="005A3EB1">
        <w:rPr>
          <w:rFonts w:cstheme="majorHAnsi"/>
          <w:sz w:val="22"/>
          <w:szCs w:val="22"/>
        </w:rPr>
        <w:t xml:space="preserve"> ED 141</w:t>
      </w:r>
    </w:p>
    <w:p w14:paraId="1D510E2C" w14:textId="560532CD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Unité de recherche de rattachement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4C95A50F" w14:textId="67819C79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Sujet de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 xml:space="preserve">: </w:t>
      </w:r>
    </w:p>
    <w:p w14:paraId="725CBF2C" w14:textId="0DBE8ED4" w:rsidR="008C2890" w:rsidRPr="00E25348" w:rsidRDefault="008C2890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627A1D53" w14:textId="77777777" w:rsidR="008C2890" w:rsidRPr="00E25348" w:rsidRDefault="008C2890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66F80F44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0CAD59D5" w14:textId="23EF2966" w:rsidR="00C67952" w:rsidRPr="00E25348" w:rsidRDefault="00466AB1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Première année d’inscription en thèse</w:t>
      </w:r>
      <w:r w:rsidR="00C67952" w:rsidRPr="00E25348">
        <w:rPr>
          <w:rFonts w:ascii="Cambria" w:hAnsi="Cambria" w:cs="Cambria"/>
          <w:sz w:val="22"/>
          <w:szCs w:val="22"/>
        </w:rPr>
        <w:t> </w:t>
      </w:r>
      <w:r w:rsidR="00C67952" w:rsidRPr="00E25348">
        <w:rPr>
          <w:rFonts w:cstheme="majorHAnsi"/>
          <w:sz w:val="22"/>
          <w:szCs w:val="22"/>
        </w:rPr>
        <w:t>:</w:t>
      </w:r>
    </w:p>
    <w:p w14:paraId="50CA2AC4" w14:textId="43789D9D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proofErr w:type="spellStart"/>
      <w:r w:rsidRPr="00E25348">
        <w:rPr>
          <w:rFonts w:cstheme="majorHAnsi"/>
          <w:sz w:val="22"/>
          <w:szCs w:val="22"/>
        </w:rPr>
        <w:t>Directeur.rice</w:t>
      </w:r>
      <w:proofErr w:type="spellEnd"/>
      <w:r w:rsidRPr="00E25348">
        <w:rPr>
          <w:rFonts w:cstheme="majorHAnsi"/>
          <w:sz w:val="22"/>
          <w:szCs w:val="22"/>
        </w:rPr>
        <w:t xml:space="preserve"> de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>:</w:t>
      </w:r>
    </w:p>
    <w:p w14:paraId="0814F1F7" w14:textId="11E7310F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Co-</w:t>
      </w:r>
      <w:proofErr w:type="spellStart"/>
      <w:proofErr w:type="gramStart"/>
      <w:r w:rsidRPr="00E25348">
        <w:rPr>
          <w:rFonts w:cstheme="majorHAnsi"/>
          <w:sz w:val="22"/>
          <w:szCs w:val="22"/>
        </w:rPr>
        <w:t>directeur.rice</w:t>
      </w:r>
      <w:proofErr w:type="spellEnd"/>
      <w:proofErr w:type="gramEnd"/>
      <w:r w:rsidRPr="00E25348">
        <w:rPr>
          <w:rFonts w:cstheme="majorHAnsi"/>
          <w:sz w:val="22"/>
          <w:szCs w:val="22"/>
        </w:rPr>
        <w:t xml:space="preserve"> de thèse</w:t>
      </w:r>
      <w:r w:rsidR="00466AB1" w:rsidRPr="00E25348">
        <w:rPr>
          <w:rFonts w:ascii="Cambria" w:hAnsi="Cambria" w:cs="Cambria"/>
          <w:sz w:val="22"/>
          <w:szCs w:val="22"/>
        </w:rPr>
        <w:t> </w:t>
      </w:r>
      <w:r w:rsidR="00466AB1" w:rsidRPr="00E25348">
        <w:rPr>
          <w:rFonts w:cstheme="majorHAnsi"/>
          <w:sz w:val="22"/>
          <w:szCs w:val="22"/>
        </w:rPr>
        <w:t xml:space="preserve">: </w:t>
      </w:r>
    </w:p>
    <w:p w14:paraId="6D51B4D5" w14:textId="1F23DA7B" w:rsidR="00466AB1" w:rsidRPr="00E25348" w:rsidRDefault="00466AB1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sz w:val="22"/>
          <w:szCs w:val="22"/>
        </w:rPr>
        <w:t>Co-</w:t>
      </w:r>
      <w:proofErr w:type="spellStart"/>
      <w:proofErr w:type="gramStart"/>
      <w:r w:rsidRPr="00E25348">
        <w:rPr>
          <w:rFonts w:cstheme="majorHAnsi"/>
          <w:sz w:val="22"/>
          <w:szCs w:val="22"/>
        </w:rPr>
        <w:t>encadrant.e</w:t>
      </w:r>
      <w:proofErr w:type="spellEnd"/>
      <w:proofErr w:type="gramEnd"/>
      <w:r w:rsidRPr="00E25348">
        <w:rPr>
          <w:rFonts w:cstheme="majorHAnsi"/>
          <w:sz w:val="22"/>
          <w:szCs w:val="22"/>
        </w:rPr>
        <w:t xml:space="preserve"> de thèse</w:t>
      </w:r>
      <w:r w:rsidRPr="00E25348">
        <w:rPr>
          <w:rFonts w:ascii="Cambria" w:hAnsi="Cambria" w:cs="Cambria"/>
          <w:sz w:val="22"/>
          <w:szCs w:val="22"/>
        </w:rPr>
        <w:t> </w:t>
      </w:r>
      <w:r w:rsidRPr="00E25348">
        <w:rPr>
          <w:rFonts w:cstheme="majorHAnsi"/>
          <w:sz w:val="22"/>
          <w:szCs w:val="22"/>
        </w:rPr>
        <w:t xml:space="preserve">: </w:t>
      </w:r>
    </w:p>
    <w:p w14:paraId="02B4A81A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7FAA893F" w14:textId="6C2F1D1B" w:rsidR="00C67952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t>Membres du comité de suivi individuel</w:t>
      </w:r>
    </w:p>
    <w:p w14:paraId="5000D8CA" w14:textId="77777777" w:rsidR="005A3EB1" w:rsidRPr="00E25348" w:rsidRDefault="005A3EB1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1774"/>
        <w:gridCol w:w="1748"/>
        <w:gridCol w:w="1673"/>
        <w:gridCol w:w="1941"/>
        <w:gridCol w:w="1833"/>
      </w:tblGrid>
      <w:tr w:rsidR="00A37BDD" w:rsidRPr="00E25348" w14:paraId="78F92E7D" w14:textId="77777777" w:rsidTr="00A37BDD">
        <w:trPr>
          <w:jc w:val="center"/>
        </w:trPr>
        <w:tc>
          <w:tcPr>
            <w:tcW w:w="1793" w:type="dxa"/>
            <w:vAlign w:val="center"/>
          </w:tcPr>
          <w:p w14:paraId="6620EF04" w14:textId="77777777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0C738990" w14:textId="52F6EE4D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Prénom et nom</w:t>
            </w:r>
          </w:p>
        </w:tc>
        <w:tc>
          <w:tcPr>
            <w:tcW w:w="1778" w:type="dxa"/>
            <w:vAlign w:val="center"/>
          </w:tcPr>
          <w:p w14:paraId="4075303F" w14:textId="77777777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4771116F" w14:textId="187E4DA3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Qualité</w:t>
            </w:r>
          </w:p>
        </w:tc>
        <w:tc>
          <w:tcPr>
            <w:tcW w:w="1729" w:type="dxa"/>
            <w:vAlign w:val="center"/>
          </w:tcPr>
          <w:p w14:paraId="2E96E6F0" w14:textId="77777777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32CB2B25" w14:textId="77777777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Appartenance institutionnelle (établissement, unité de recherche)</w:t>
            </w:r>
          </w:p>
          <w:p w14:paraId="57B6AB09" w14:textId="4752638C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07296226" w14:textId="77777777" w:rsidR="00A37BDD" w:rsidRPr="00E25348" w:rsidRDefault="00A37BDD" w:rsidP="00A37BDD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7EFAA910" w14:textId="58996D03" w:rsidR="00A37BDD" w:rsidRPr="00E25348" w:rsidRDefault="00A37BDD" w:rsidP="00A37BDD">
            <w:pPr>
              <w:jc w:val="center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 xml:space="preserve">Adresse </w:t>
            </w:r>
            <w:proofErr w:type="gramStart"/>
            <w:r w:rsidRPr="00E25348">
              <w:rPr>
                <w:rFonts w:cstheme="majorHAnsi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1944" w:type="dxa"/>
            <w:vAlign w:val="center"/>
          </w:tcPr>
          <w:p w14:paraId="4F077903" w14:textId="13FA28C4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15CC5EB3" w14:textId="1F0E49A4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 xml:space="preserve">Spécialiste du domaine de la thèse </w:t>
            </w:r>
          </w:p>
        </w:tc>
        <w:tc>
          <w:tcPr>
            <w:tcW w:w="1836" w:type="dxa"/>
            <w:vAlign w:val="center"/>
          </w:tcPr>
          <w:p w14:paraId="3F1BA92B" w14:textId="77777777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</w:p>
          <w:p w14:paraId="5C59B81E" w14:textId="7B790431" w:rsidR="00A37BDD" w:rsidRPr="00E25348" w:rsidRDefault="00A37BDD" w:rsidP="00C6795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Signature</w:t>
            </w:r>
          </w:p>
        </w:tc>
      </w:tr>
      <w:tr w:rsidR="00A37BDD" w:rsidRPr="00E25348" w14:paraId="5211A9D9" w14:textId="77777777" w:rsidTr="00A37BDD">
        <w:trPr>
          <w:jc w:val="center"/>
        </w:trPr>
        <w:tc>
          <w:tcPr>
            <w:tcW w:w="1793" w:type="dxa"/>
            <w:vAlign w:val="center"/>
          </w:tcPr>
          <w:p w14:paraId="21418D3E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6F22D50F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167905DE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0A795837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14:paraId="6C39F18C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14:paraId="05F47136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677" w:type="dxa"/>
          </w:tcPr>
          <w:p w14:paraId="0F6BE0A7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55135CDE" w14:textId="4214307E" w:rsidR="00A37BDD" w:rsidRPr="00E25348" w:rsidRDefault="005A3EB1" w:rsidP="00C67952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eastAsia="Wingdings" w:cstheme="majorHAnsi"/>
                <w:szCs w:val="24"/>
              </w:rPr>
              <w:sym w:font="Wingdings" w:char="F06F"/>
            </w:r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="00A37BDD" w:rsidRPr="00E25348">
              <w:rPr>
                <w:rFonts w:cstheme="majorHAnsi"/>
                <w:sz w:val="22"/>
                <w:szCs w:val="22"/>
              </w:rPr>
              <w:t xml:space="preserve"> Spécialiste</w:t>
            </w:r>
          </w:p>
          <w:p w14:paraId="0DA7E715" w14:textId="3237D3A3" w:rsidR="00A37BDD" w:rsidRPr="00E25348" w:rsidRDefault="005A3EB1" w:rsidP="00C67952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eastAsia="Wingdings" w:cstheme="majorHAnsi"/>
                <w:szCs w:val="24"/>
              </w:rPr>
              <w:sym w:font="Wingdings" w:char="F06F"/>
            </w:r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="00A37BDD" w:rsidRPr="00E25348">
              <w:rPr>
                <w:rFonts w:cstheme="majorHAns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14:paraId="7D58C886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</w:tr>
      <w:tr w:rsidR="00A37BDD" w:rsidRPr="00E25348" w14:paraId="7C3FB610" w14:textId="77777777" w:rsidTr="00A37BDD">
        <w:trPr>
          <w:jc w:val="center"/>
        </w:trPr>
        <w:tc>
          <w:tcPr>
            <w:tcW w:w="1793" w:type="dxa"/>
            <w:vAlign w:val="center"/>
          </w:tcPr>
          <w:p w14:paraId="0841ABAB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3546FCB6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2BAB6442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0AADDCB3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14:paraId="4AF883F6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14:paraId="3AEB5267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677" w:type="dxa"/>
          </w:tcPr>
          <w:p w14:paraId="7119D340" w14:textId="77777777" w:rsidR="00A37BDD" w:rsidRPr="00E25348" w:rsidRDefault="00A37BDD" w:rsidP="008346F0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7E2A304B" w14:textId="1C72C8DE" w:rsidR="00A37BDD" w:rsidRPr="00E25348" w:rsidRDefault="005A3EB1" w:rsidP="008346F0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eastAsia="Wingdings" w:cstheme="majorHAnsi"/>
                <w:szCs w:val="24"/>
              </w:rPr>
              <w:sym w:font="Wingdings" w:char="F06F"/>
            </w:r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="00A37BDD" w:rsidRPr="00E25348">
              <w:rPr>
                <w:rFonts w:cstheme="majorHAnsi"/>
                <w:sz w:val="22"/>
                <w:szCs w:val="22"/>
              </w:rPr>
              <w:t xml:space="preserve"> Spécialiste</w:t>
            </w:r>
          </w:p>
          <w:p w14:paraId="70C511AE" w14:textId="3FFF1B2A" w:rsidR="00A37BDD" w:rsidRPr="00E25348" w:rsidRDefault="005A3EB1" w:rsidP="008346F0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eastAsia="Wingdings" w:cstheme="majorHAnsi"/>
                <w:szCs w:val="24"/>
              </w:rPr>
              <w:sym w:font="Wingdings" w:char="F06F"/>
            </w:r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="00A37BDD" w:rsidRPr="00E25348">
              <w:rPr>
                <w:rFonts w:cstheme="majorHAns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14:paraId="53443F5D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</w:tr>
      <w:tr w:rsidR="00A37BDD" w:rsidRPr="00E25348" w14:paraId="4DA37755" w14:textId="77777777" w:rsidTr="00A37BDD">
        <w:trPr>
          <w:jc w:val="center"/>
        </w:trPr>
        <w:tc>
          <w:tcPr>
            <w:tcW w:w="1793" w:type="dxa"/>
            <w:vAlign w:val="center"/>
          </w:tcPr>
          <w:p w14:paraId="3F55A272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3632A0B4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2BB9DE68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  <w:p w14:paraId="33387781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14:paraId="184D54BA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14:paraId="69B81446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677" w:type="dxa"/>
          </w:tcPr>
          <w:p w14:paraId="147D9FEA" w14:textId="77777777" w:rsidR="00A37BDD" w:rsidRPr="00E25348" w:rsidRDefault="00A37BDD" w:rsidP="008346F0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0DE3850C" w14:textId="7F48D47E" w:rsidR="00A37BDD" w:rsidRPr="00E25348" w:rsidRDefault="005A3EB1" w:rsidP="008346F0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eastAsia="Wingdings" w:cstheme="majorHAnsi"/>
                <w:szCs w:val="24"/>
              </w:rPr>
              <w:sym w:font="Wingdings" w:char="F06F"/>
            </w:r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="00A37BDD" w:rsidRPr="00E25348">
              <w:rPr>
                <w:rFonts w:cstheme="majorHAnsi"/>
                <w:sz w:val="22"/>
                <w:szCs w:val="22"/>
              </w:rPr>
              <w:t xml:space="preserve"> Spécialiste</w:t>
            </w:r>
          </w:p>
          <w:p w14:paraId="55EE9DD1" w14:textId="1324DDD2" w:rsidR="00A37BDD" w:rsidRPr="00E25348" w:rsidRDefault="005A3EB1" w:rsidP="008346F0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eastAsia="Wingdings" w:cstheme="majorHAnsi"/>
                <w:szCs w:val="24"/>
              </w:rPr>
              <w:sym w:font="Wingdings" w:char="F06F"/>
            </w:r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="00A37BDD" w:rsidRPr="00E25348">
              <w:rPr>
                <w:rFonts w:cstheme="majorHAns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14:paraId="3E293357" w14:textId="77777777" w:rsidR="00A37BDD" w:rsidRPr="00E25348" w:rsidRDefault="00A37BDD" w:rsidP="00C67952">
            <w:pPr>
              <w:rPr>
                <w:rFonts w:cstheme="majorHAnsi"/>
                <w:sz w:val="22"/>
                <w:szCs w:val="22"/>
              </w:rPr>
            </w:pPr>
          </w:p>
        </w:tc>
      </w:tr>
    </w:tbl>
    <w:p w14:paraId="1F16C3FD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p w14:paraId="14960058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  <w:sectPr w:rsidR="00C67952" w:rsidRPr="00E25348" w:rsidSect="00E36985">
          <w:pgSz w:w="11901" w:h="16817"/>
          <w:pgMar w:top="567" w:right="567" w:bottom="567" w:left="567" w:header="709" w:footer="709" w:gutter="0"/>
          <w:cols w:space="708"/>
          <w:docGrid w:linePitch="360"/>
        </w:sectPr>
      </w:pPr>
    </w:p>
    <w:p w14:paraId="357196D1" w14:textId="27C425A8" w:rsidR="00C67952" w:rsidRPr="00E25348" w:rsidRDefault="00E30D4C" w:rsidP="00B143FA">
      <w:pPr>
        <w:spacing w:line="360" w:lineRule="auto"/>
        <w:jc w:val="both"/>
        <w:rPr>
          <w:rFonts w:cstheme="majorHAnsi"/>
          <w:sz w:val="22"/>
          <w:szCs w:val="22"/>
        </w:rPr>
      </w:pPr>
      <w:r w:rsidRPr="00E25348">
        <w:rPr>
          <w:rFonts w:cstheme="majorHAnsi"/>
          <w:b/>
          <w:bCs/>
          <w:sz w:val="22"/>
          <w:szCs w:val="22"/>
        </w:rPr>
        <w:lastRenderedPageBreak/>
        <w:t>Compte-rendu de l’entretien et observations du comité</w:t>
      </w:r>
    </w:p>
    <w:p w14:paraId="42C14A2E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57"/>
      </w:tblGrid>
      <w:tr w:rsidR="00E30D4C" w:rsidRPr="00E25348" w14:paraId="3906AC21" w14:textId="77777777" w:rsidTr="00E30D4C">
        <w:tc>
          <w:tcPr>
            <w:tcW w:w="10757" w:type="dxa"/>
          </w:tcPr>
          <w:p w14:paraId="5482573B" w14:textId="48EE0F45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Modalités de l’entretien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 xml:space="preserve">:    </w:t>
            </w:r>
            <w:r w:rsidR="005A3EB1">
              <w:rPr>
                <w:rFonts w:eastAsia="Wingdings" w:cstheme="majorHAnsi"/>
                <w:szCs w:val="24"/>
              </w:rPr>
              <w:sym w:font="Wingdings" w:char="F06F"/>
            </w:r>
            <w:r w:rsidR="005A3EB1"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Pr="00E25348">
              <w:rPr>
                <w:rFonts w:eastAsia="Wingdings" w:cstheme="majorHAnsi"/>
                <w:sz w:val="22"/>
                <w:szCs w:val="22"/>
              </w:rPr>
              <w:t xml:space="preserve"> réunion physique    </w:t>
            </w:r>
            <w:r w:rsidR="005A3EB1">
              <w:rPr>
                <w:rFonts w:eastAsia="Wingdings" w:cstheme="majorHAnsi"/>
                <w:szCs w:val="24"/>
              </w:rPr>
              <w:sym w:font="Wingdings" w:char="F06F"/>
            </w:r>
            <w:r w:rsidR="005A3EB1"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Pr="00E25348">
              <w:rPr>
                <w:rFonts w:eastAsia="Wingdings" w:cstheme="majorHAnsi"/>
                <w:sz w:val="22"/>
                <w:szCs w:val="22"/>
              </w:rPr>
              <w:t xml:space="preserve"> visioconférence   </w:t>
            </w:r>
          </w:p>
          <w:p w14:paraId="62947F40" w14:textId="2A52A87B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D</w:t>
            </w:r>
            <w:r w:rsidR="005A3EB1">
              <w:rPr>
                <w:rFonts w:cstheme="majorHAnsi"/>
                <w:sz w:val="22"/>
                <w:szCs w:val="22"/>
              </w:rPr>
              <w:t>ate et d</w:t>
            </w:r>
            <w:r w:rsidRPr="00E25348">
              <w:rPr>
                <w:rFonts w:cstheme="majorHAnsi"/>
                <w:sz w:val="22"/>
                <w:szCs w:val="22"/>
              </w:rPr>
              <w:t>urée de l’entretien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:</w:t>
            </w:r>
          </w:p>
          <w:p w14:paraId="3A2EE60C" w14:textId="57BB6EB8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Bilan des trois entretiens</w:t>
            </w:r>
            <w:r w:rsidR="00CD6493"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="00CD6493" w:rsidRPr="00E25348">
              <w:rPr>
                <w:rFonts w:cstheme="majorHAnsi"/>
                <w:sz w:val="22"/>
                <w:szCs w:val="22"/>
              </w:rPr>
              <w:t xml:space="preserve">: </w:t>
            </w:r>
          </w:p>
          <w:p w14:paraId="03440A5E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31E7EF41" w14:textId="2B233C71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069B8937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1D38D146" w14:textId="43CBD173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Observations et recommandations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:</w:t>
            </w:r>
          </w:p>
          <w:p w14:paraId="3A7F1298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6DC786AE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39CEA9D8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68700EEF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627ABEC1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3F8FBDD8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38E454C3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705D9135" w14:textId="787E1BAF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 xml:space="preserve">Remarques éventuelles </w:t>
            </w:r>
            <w:r w:rsidR="005A3EB1" w:rsidRPr="00E25348">
              <w:rPr>
                <w:rFonts w:cstheme="majorHAnsi"/>
                <w:sz w:val="22"/>
                <w:szCs w:val="22"/>
              </w:rPr>
              <w:t>à la suite de</w:t>
            </w:r>
            <w:r w:rsidRPr="00E25348">
              <w:rPr>
                <w:rFonts w:cstheme="majorHAnsi"/>
                <w:sz w:val="22"/>
                <w:szCs w:val="22"/>
              </w:rPr>
              <w:t xml:space="preserve"> l’échange avec </w:t>
            </w:r>
            <w:proofErr w:type="spellStart"/>
            <w:r w:rsidRPr="00E25348">
              <w:rPr>
                <w:rFonts w:cstheme="majorHAnsi"/>
                <w:sz w:val="22"/>
                <w:szCs w:val="22"/>
              </w:rPr>
              <w:t>le.la</w:t>
            </w:r>
            <w:proofErr w:type="spellEnd"/>
            <w:r w:rsidRPr="00E25348">
              <w:rPr>
                <w:rFonts w:cs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25348">
              <w:rPr>
                <w:rFonts w:cstheme="majorHAnsi"/>
                <w:sz w:val="22"/>
                <w:szCs w:val="22"/>
              </w:rPr>
              <w:t>directeur.trice</w:t>
            </w:r>
            <w:proofErr w:type="spellEnd"/>
            <w:proofErr w:type="gramEnd"/>
            <w:r w:rsidRPr="00E25348">
              <w:rPr>
                <w:rFonts w:cstheme="majorHAnsi"/>
                <w:sz w:val="22"/>
                <w:szCs w:val="22"/>
              </w:rPr>
              <w:t xml:space="preserve"> de thèse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>:</w:t>
            </w:r>
          </w:p>
          <w:p w14:paraId="09F840C6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1C77E4F8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17659B34" w14:textId="330363C9" w:rsidR="00E30D4C" w:rsidRPr="00E25348" w:rsidRDefault="008C2890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Le cas échéant, préconisation sur la langue de rédaction envisagée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 xml:space="preserve">: </w:t>
            </w:r>
          </w:p>
          <w:p w14:paraId="55B15477" w14:textId="209B4C5A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6370BF92" w14:textId="77777777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  <w:p w14:paraId="654EDF5A" w14:textId="301CA787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  <w:r w:rsidRPr="00E25348">
              <w:rPr>
                <w:rFonts w:cstheme="majorHAnsi"/>
                <w:sz w:val="22"/>
                <w:szCs w:val="22"/>
              </w:rPr>
              <w:t>Avis sur la réinscription</w:t>
            </w:r>
            <w:r w:rsidRPr="00E25348">
              <w:rPr>
                <w:rFonts w:ascii="Cambria" w:hAnsi="Cambria" w:cs="Cambria"/>
                <w:sz w:val="22"/>
                <w:szCs w:val="22"/>
              </w:rPr>
              <w:t> </w:t>
            </w:r>
            <w:r w:rsidRPr="00E25348">
              <w:rPr>
                <w:rFonts w:cstheme="majorHAnsi"/>
                <w:sz w:val="22"/>
                <w:szCs w:val="22"/>
              </w:rPr>
              <w:t xml:space="preserve">:      </w:t>
            </w:r>
            <w:r w:rsidR="005A3EB1">
              <w:rPr>
                <w:rFonts w:eastAsia="Wingdings" w:cstheme="majorHAnsi"/>
                <w:szCs w:val="24"/>
              </w:rPr>
              <w:sym w:font="Wingdings" w:char="F06F"/>
            </w:r>
            <w:r w:rsidR="005A3EB1"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Pr="00E25348">
              <w:rPr>
                <w:rFonts w:eastAsia="Wingdings" w:cstheme="majorHAnsi"/>
                <w:sz w:val="22"/>
                <w:szCs w:val="22"/>
              </w:rPr>
              <w:t xml:space="preserve"> Favorable       </w:t>
            </w:r>
            <w:r w:rsidR="005A3EB1">
              <w:rPr>
                <w:rFonts w:eastAsia="Wingdings" w:cstheme="majorHAnsi"/>
                <w:szCs w:val="24"/>
              </w:rPr>
              <w:sym w:font="Wingdings" w:char="F06F"/>
            </w:r>
            <w:r w:rsidR="005A3EB1" w:rsidRPr="00E25348">
              <w:rPr>
                <w:rFonts w:cstheme="majorHAnsi"/>
                <w:sz w:val="22"/>
                <w:szCs w:val="22"/>
              </w:rPr>
              <w:t xml:space="preserve"> </w:t>
            </w:r>
            <w:r w:rsidRPr="00E25348">
              <w:rPr>
                <w:rFonts w:eastAsia="Wingdings" w:cstheme="majorHAnsi"/>
                <w:sz w:val="22"/>
                <w:szCs w:val="22"/>
              </w:rPr>
              <w:t>Réservé</w:t>
            </w:r>
          </w:p>
          <w:p w14:paraId="61E782CA" w14:textId="77777777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2BC1C738" w14:textId="77777777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0E2ED2C4" w14:textId="77777777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5E0EB4E3" w14:textId="77777777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  <w:r w:rsidRPr="00E25348">
              <w:rPr>
                <w:rFonts w:eastAsia="Wingdings" w:cstheme="majorHAnsi"/>
                <w:sz w:val="22"/>
                <w:szCs w:val="22"/>
              </w:rPr>
              <w:t>Date du rapport</w:t>
            </w:r>
            <w:r w:rsidRPr="00E25348">
              <w:rPr>
                <w:rFonts w:ascii="Cambria" w:eastAsia="Wingdings" w:hAnsi="Cambria" w:cs="Cambria"/>
                <w:sz w:val="22"/>
                <w:szCs w:val="22"/>
              </w:rPr>
              <w:t> </w:t>
            </w:r>
            <w:r w:rsidRPr="00E25348">
              <w:rPr>
                <w:rFonts w:eastAsia="Wingdings" w:cstheme="majorHAnsi"/>
                <w:sz w:val="22"/>
                <w:szCs w:val="22"/>
              </w:rPr>
              <w:t>:</w:t>
            </w:r>
          </w:p>
          <w:p w14:paraId="72DB40FA" w14:textId="77777777" w:rsidR="00E30D4C" w:rsidRPr="00E25348" w:rsidRDefault="00E30D4C" w:rsidP="00B143FA">
            <w:pPr>
              <w:spacing w:line="360" w:lineRule="auto"/>
              <w:jc w:val="both"/>
              <w:rPr>
                <w:rFonts w:eastAsia="Wingdings" w:cstheme="majorHAnsi"/>
                <w:sz w:val="22"/>
                <w:szCs w:val="22"/>
              </w:rPr>
            </w:pPr>
          </w:p>
          <w:p w14:paraId="28DCC88E" w14:textId="7010E099" w:rsidR="00E30D4C" w:rsidRPr="00E25348" w:rsidRDefault="00E30D4C" w:rsidP="00B143FA">
            <w:pPr>
              <w:spacing w:line="360" w:lineRule="auto"/>
              <w:jc w:val="both"/>
              <w:rPr>
                <w:rFonts w:cstheme="majorHAnsi"/>
                <w:sz w:val="22"/>
                <w:szCs w:val="22"/>
              </w:rPr>
            </w:pPr>
          </w:p>
        </w:tc>
      </w:tr>
    </w:tbl>
    <w:p w14:paraId="712AF8C5" w14:textId="77777777" w:rsidR="00C67952" w:rsidRPr="00E25348" w:rsidRDefault="00C67952" w:rsidP="00B143FA">
      <w:pPr>
        <w:spacing w:line="360" w:lineRule="auto"/>
        <w:jc w:val="both"/>
        <w:rPr>
          <w:rFonts w:cstheme="majorHAnsi"/>
          <w:sz w:val="22"/>
          <w:szCs w:val="22"/>
        </w:rPr>
      </w:pPr>
    </w:p>
    <w:sectPr w:rsidR="00C67952" w:rsidRPr="00E25348" w:rsidSect="00E36985"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EB8F" w14:textId="77777777" w:rsidR="0040797E" w:rsidRDefault="0040797E" w:rsidP="00B143FA">
      <w:r>
        <w:separator/>
      </w:r>
    </w:p>
  </w:endnote>
  <w:endnote w:type="continuationSeparator" w:id="0">
    <w:p w14:paraId="6A13C351" w14:textId="77777777" w:rsidR="0040797E" w:rsidRDefault="0040797E" w:rsidP="00B1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rta Regular">
    <w:altName w:val="Courier New"/>
    <w:panose1 w:val="00000500000000000000"/>
    <w:charset w:val="4D"/>
    <w:family w:val="auto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30936116"/>
      <w:docPartObj>
        <w:docPartGallery w:val="Page Numbers (Bottom of Page)"/>
        <w:docPartUnique/>
      </w:docPartObj>
    </w:sdtPr>
    <w:sdtContent>
      <w:p w14:paraId="770BFA39" w14:textId="7BF0B785" w:rsidR="008C2890" w:rsidRDefault="008C2890" w:rsidP="004D59F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17455CA" w14:textId="77777777" w:rsidR="008C2890" w:rsidRDefault="008C2890" w:rsidP="00C679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460154965"/>
      <w:docPartObj>
        <w:docPartGallery w:val="Page Numbers (Bottom of Page)"/>
        <w:docPartUnique/>
      </w:docPartObj>
    </w:sdtPr>
    <w:sdtContent>
      <w:p w14:paraId="500138B9" w14:textId="0C16906B" w:rsidR="008C2890" w:rsidRDefault="008C2890" w:rsidP="004D59F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F546A8">
          <w:rPr>
            <w:rStyle w:val="Numrodepage"/>
            <w:noProof/>
          </w:rPr>
          <w:t>7</w:t>
        </w:r>
        <w:r>
          <w:rPr>
            <w:rStyle w:val="Numrodepage"/>
          </w:rPr>
          <w:fldChar w:fldCharType="end"/>
        </w:r>
      </w:p>
    </w:sdtContent>
  </w:sdt>
  <w:p w14:paraId="7038D99C" w14:textId="77777777" w:rsidR="008C2890" w:rsidRDefault="008C2890" w:rsidP="00C679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2E4C" w14:textId="77777777" w:rsidR="0040797E" w:rsidRDefault="0040797E" w:rsidP="00B143FA">
      <w:r>
        <w:separator/>
      </w:r>
    </w:p>
  </w:footnote>
  <w:footnote w:type="continuationSeparator" w:id="0">
    <w:p w14:paraId="7AD5EED4" w14:textId="77777777" w:rsidR="0040797E" w:rsidRDefault="0040797E" w:rsidP="00B143FA">
      <w:r>
        <w:continuationSeparator/>
      </w:r>
    </w:p>
  </w:footnote>
  <w:footnote w:id="1">
    <w:p w14:paraId="69353448" w14:textId="03EEA578" w:rsidR="008C2890" w:rsidRPr="00401F3E" w:rsidRDefault="008C2890" w:rsidP="00401F3E">
      <w:pPr>
        <w:pStyle w:val="Notedebasdepage"/>
        <w:jc w:val="both"/>
        <w:rPr>
          <w:rFonts w:asciiTheme="majorHAnsi" w:hAnsiTheme="majorHAnsi" w:cstheme="majorHAnsi"/>
          <w:sz w:val="22"/>
          <w:szCs w:val="22"/>
        </w:rPr>
      </w:pPr>
      <w:r w:rsidRPr="00401F3E">
        <w:rPr>
          <w:rStyle w:val="Appelnotedebasdep"/>
          <w:rFonts w:asciiTheme="majorHAnsi" w:hAnsiTheme="majorHAnsi" w:cstheme="majorHAnsi"/>
          <w:sz w:val="22"/>
          <w:szCs w:val="22"/>
        </w:rPr>
        <w:footnoteRef/>
      </w:r>
      <w:r w:rsidRPr="00401F3E">
        <w:rPr>
          <w:rFonts w:asciiTheme="majorHAnsi" w:hAnsiTheme="majorHAnsi" w:cstheme="majorHAnsi"/>
          <w:sz w:val="22"/>
          <w:szCs w:val="22"/>
        </w:rPr>
        <w:t xml:space="preserve"> </w:t>
      </w:r>
      <w:r w:rsidRPr="00B80059">
        <w:rPr>
          <w:rFonts w:cstheme="majorHAnsi"/>
          <w:sz w:val="22"/>
          <w:szCs w:val="22"/>
        </w:rPr>
        <w:t xml:space="preserve">En cas de dysfonctionnements, conflits, discrimination et/ou harcèlement, </w:t>
      </w:r>
      <w:proofErr w:type="spellStart"/>
      <w:r w:rsidRPr="00B80059">
        <w:rPr>
          <w:rFonts w:cstheme="majorHAnsi"/>
          <w:sz w:val="22"/>
          <w:szCs w:val="22"/>
        </w:rPr>
        <w:t>le.la</w:t>
      </w:r>
      <w:proofErr w:type="spellEnd"/>
      <w:r w:rsidRPr="00B80059">
        <w:rPr>
          <w:rFonts w:cstheme="majorHAnsi"/>
          <w:sz w:val="22"/>
          <w:szCs w:val="22"/>
        </w:rPr>
        <w:t xml:space="preserve"> </w:t>
      </w:r>
      <w:proofErr w:type="spellStart"/>
      <w:r w:rsidRPr="00B80059">
        <w:rPr>
          <w:rFonts w:cstheme="majorHAnsi"/>
          <w:sz w:val="22"/>
          <w:szCs w:val="22"/>
        </w:rPr>
        <w:t>doctorant.e</w:t>
      </w:r>
      <w:proofErr w:type="spellEnd"/>
      <w:r w:rsidRPr="00B80059">
        <w:rPr>
          <w:rFonts w:cstheme="majorHAnsi"/>
          <w:sz w:val="22"/>
          <w:szCs w:val="22"/>
        </w:rPr>
        <w:t xml:space="preserve"> ou les membres du CSI peuvent contacter directement la direction et/ou les représentant.es élu.es des doctorant.es de l’École doctorale ainsi que </w:t>
      </w:r>
      <w:r w:rsidR="00EA1879">
        <w:rPr>
          <w:rFonts w:cstheme="majorHAnsi"/>
          <w:sz w:val="22"/>
          <w:szCs w:val="22"/>
        </w:rPr>
        <w:t>le Centre de coordination pour l’égalité et la non-discrimination CCEND</w:t>
      </w:r>
      <w:r w:rsidRPr="00B80059">
        <w:rPr>
          <w:rFonts w:cstheme="majorHAnsi"/>
          <w:sz w:val="22"/>
          <w:szCs w:val="22"/>
        </w:rPr>
        <w:t xml:space="preserve"> (</w:t>
      </w:r>
      <w:hyperlink r:id="rId1">
        <w:r w:rsidR="00EA1879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CCEND - Centre de coordination pour l'égalité et la non-discrimination - INTERNET UPN</w:t>
        </w:r>
      </w:hyperlink>
      <w:r w:rsidRPr="00B80059">
        <w:rPr>
          <w:rFonts w:cstheme="majorHAnsi"/>
          <w:sz w:val="22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D20A" w14:textId="37026085" w:rsidR="008C2890" w:rsidRDefault="008C2890">
    <w:pPr>
      <w:pStyle w:val="En-tte"/>
    </w:pPr>
    <w:r w:rsidRPr="00DE27E4">
      <w:rPr>
        <w:rFonts w:asciiTheme="majorHAnsi" w:hAnsiTheme="majorHAnsi" w:cstheme="majorHAnsi"/>
        <w:noProof/>
        <w:szCs w:val="24"/>
        <w:lang w:eastAsia="fr-FR"/>
      </w:rPr>
      <w:drawing>
        <wp:inline distT="0" distB="0" distL="0" distR="0" wp14:anchorId="28205344" wp14:editId="7B27330A">
          <wp:extent cx="2078282" cy="444752"/>
          <wp:effectExtent l="0" t="0" r="0" b="0"/>
          <wp:docPr id="1" name="Image 1" descr="Une image contenant texte, vaisselle, signe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vaisselle, signe, assiet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282" cy="44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F9508" w14:textId="77777777" w:rsidR="008C2890" w:rsidRDefault="008C2890">
    <w:pPr>
      <w:pStyle w:val="En-tte"/>
    </w:pPr>
  </w:p>
  <w:p w14:paraId="57E2E9AE" w14:textId="4E3FEF51" w:rsidR="008C2890" w:rsidRPr="00EA1879" w:rsidRDefault="008C2890">
    <w:pPr>
      <w:pStyle w:val="En-tte"/>
      <w:rPr>
        <w:rFonts w:asciiTheme="majorHAnsi" w:hAnsiTheme="majorHAnsi" w:cstheme="majorHAnsi"/>
        <w:b/>
      </w:rPr>
    </w:pPr>
    <w:r w:rsidRPr="00C529B4">
      <w:rPr>
        <w:rFonts w:asciiTheme="majorHAnsi" w:hAnsiTheme="majorHAnsi" w:cstheme="majorHAnsi"/>
        <w:b/>
      </w:rPr>
      <w:t>Service des études doctorales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06D35"/>
    <w:multiLevelType w:val="hybridMultilevel"/>
    <w:tmpl w:val="C0FC28CC"/>
    <w:lvl w:ilvl="0" w:tplc="E3F485EA">
      <w:numFmt w:val="bullet"/>
      <w:lvlText w:val="-"/>
      <w:lvlJc w:val="left"/>
      <w:pPr>
        <w:ind w:left="1068" w:hanging="360"/>
      </w:pPr>
      <w:rPr>
        <w:rFonts w:ascii="Averta Regular" w:eastAsia="Calibri" w:hAnsi="Averta Regular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0847E51"/>
    <w:multiLevelType w:val="hybridMultilevel"/>
    <w:tmpl w:val="FD3C763E"/>
    <w:lvl w:ilvl="0" w:tplc="2B723C84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832316">
    <w:abstractNumId w:val="0"/>
  </w:num>
  <w:num w:numId="2" w16cid:durableId="13284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DB"/>
    <w:rsid w:val="0002536C"/>
    <w:rsid w:val="00067F41"/>
    <w:rsid w:val="000D0B8E"/>
    <w:rsid w:val="000D4452"/>
    <w:rsid w:val="00115CF7"/>
    <w:rsid w:val="00140CAD"/>
    <w:rsid w:val="00152EEF"/>
    <w:rsid w:val="001567B9"/>
    <w:rsid w:val="002853EE"/>
    <w:rsid w:val="00327136"/>
    <w:rsid w:val="00334709"/>
    <w:rsid w:val="003B67EB"/>
    <w:rsid w:val="003D42FF"/>
    <w:rsid w:val="00401F3E"/>
    <w:rsid w:val="0040797E"/>
    <w:rsid w:val="00466AB1"/>
    <w:rsid w:val="004752AB"/>
    <w:rsid w:val="004D59F8"/>
    <w:rsid w:val="00531DA4"/>
    <w:rsid w:val="00591F15"/>
    <w:rsid w:val="005A3EB1"/>
    <w:rsid w:val="005B2DFF"/>
    <w:rsid w:val="005C5F9B"/>
    <w:rsid w:val="005E3503"/>
    <w:rsid w:val="00615AA2"/>
    <w:rsid w:val="006A5E3B"/>
    <w:rsid w:val="00715A5D"/>
    <w:rsid w:val="00733E85"/>
    <w:rsid w:val="008346F0"/>
    <w:rsid w:val="008C2890"/>
    <w:rsid w:val="008E168D"/>
    <w:rsid w:val="008F3F24"/>
    <w:rsid w:val="00967406"/>
    <w:rsid w:val="00983B27"/>
    <w:rsid w:val="009F1ADB"/>
    <w:rsid w:val="00A16BFF"/>
    <w:rsid w:val="00A37BDD"/>
    <w:rsid w:val="00AE311D"/>
    <w:rsid w:val="00B143FA"/>
    <w:rsid w:val="00B80059"/>
    <w:rsid w:val="00BC1AC0"/>
    <w:rsid w:val="00BC735A"/>
    <w:rsid w:val="00BC79B4"/>
    <w:rsid w:val="00C529B4"/>
    <w:rsid w:val="00C67952"/>
    <w:rsid w:val="00CD6493"/>
    <w:rsid w:val="00CE79B5"/>
    <w:rsid w:val="00D91F75"/>
    <w:rsid w:val="00E25348"/>
    <w:rsid w:val="00E30D4C"/>
    <w:rsid w:val="00E36985"/>
    <w:rsid w:val="00E45B22"/>
    <w:rsid w:val="00E50C5F"/>
    <w:rsid w:val="00E90825"/>
    <w:rsid w:val="00EA1879"/>
    <w:rsid w:val="00EB4206"/>
    <w:rsid w:val="00EF6F83"/>
    <w:rsid w:val="00F04C9E"/>
    <w:rsid w:val="00F546A8"/>
    <w:rsid w:val="00F6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E5E8"/>
  <w15:chartTrackingRefBased/>
  <w15:docId w15:val="{A5785CEB-A0D4-884E-BCB0-1E8E170A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rta Regular" w:eastAsiaTheme="minorHAnsi" w:hAnsi="Averta Regular" w:cs="Times New Roman"/>
        <w:sz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43FA"/>
  </w:style>
  <w:style w:type="paragraph" w:styleId="Pieddepage">
    <w:name w:val="footer"/>
    <w:basedOn w:val="Normal"/>
    <w:link w:val="Pieddepag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3FA"/>
  </w:style>
  <w:style w:type="character" w:styleId="lev">
    <w:name w:val="Strong"/>
    <w:basedOn w:val="Policepardfaut"/>
    <w:uiPriority w:val="22"/>
    <w:qFormat/>
    <w:rsid w:val="00B143FA"/>
    <w:rPr>
      <w:b/>
      <w:bCs/>
    </w:rPr>
  </w:style>
  <w:style w:type="table" w:styleId="Grilledutableau">
    <w:name w:val="Table Grid"/>
    <w:basedOn w:val="TableauNormal"/>
    <w:uiPriority w:val="39"/>
    <w:rsid w:val="00025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2536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2536C"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sid w:val="0002536C"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sid w:val="00C67952"/>
  </w:style>
  <w:style w:type="paragraph" w:styleId="Paragraphedeliste">
    <w:name w:val="List Paragraph"/>
    <w:basedOn w:val="Normal"/>
    <w:uiPriority w:val="34"/>
    <w:qFormat/>
    <w:rsid w:val="00475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risnanterre.fr/notre-organisation/mission-egalite-entre-les-femmes-et-les-hommes-et-non-discrimin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Thiant Marie-gabrielle</dc:creator>
  <cp:keywords/>
  <dc:description/>
  <cp:lastModifiedBy>MGT</cp:lastModifiedBy>
  <cp:revision>6</cp:revision>
  <dcterms:created xsi:type="dcterms:W3CDTF">2026-01-12T12:56:00Z</dcterms:created>
  <dcterms:modified xsi:type="dcterms:W3CDTF">2026-03-23T19:37:00Z</dcterms:modified>
</cp:coreProperties>
</file>