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748" w:rsidRPr="001F2F52" w:rsidRDefault="00681748" w:rsidP="00681748">
      <w:pPr>
        <w:spacing w:after="120"/>
        <w:jc w:val="both"/>
        <w:rPr>
          <w:rFonts w:cs="Calibri"/>
          <w:sz w:val="18"/>
          <w:szCs w:val="18"/>
        </w:rPr>
      </w:pPr>
      <w:r>
        <w:rPr>
          <w:noProof/>
          <w:sz w:val="18"/>
          <w:szCs w:val="18"/>
          <w:lang w:eastAsia="fr-FR"/>
        </w:rPr>
        <w:drawing>
          <wp:anchor distT="0" distB="0" distL="114300" distR="114300" simplePos="0" relativeHeight="251659264" behindDoc="1" locked="0" layoutInCell="1" allowOverlap="1" wp14:anchorId="5205B1AC" wp14:editId="3F7DEF46">
            <wp:simplePos x="0" y="0"/>
            <wp:positionH relativeFrom="column">
              <wp:posOffset>1457325</wp:posOffset>
            </wp:positionH>
            <wp:positionV relativeFrom="paragraph">
              <wp:posOffset>-548005</wp:posOffset>
            </wp:positionV>
            <wp:extent cx="2981325" cy="1038860"/>
            <wp:effectExtent l="0" t="0" r="9525" b="8890"/>
            <wp:wrapNone/>
            <wp:docPr id="2" name="Image 2" descr="Nouveau_LogoIDA29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Nouveau_LogoIDA293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03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1748" w:rsidRDefault="00681748" w:rsidP="00681748">
      <w:pPr>
        <w:spacing w:after="0" w:line="240" w:lineRule="auto"/>
        <w:jc w:val="both"/>
        <w:rPr>
          <w:rFonts w:cs="Calibri"/>
          <w:sz w:val="18"/>
          <w:szCs w:val="18"/>
        </w:rPr>
      </w:pPr>
    </w:p>
    <w:p w:rsidR="00681748" w:rsidRPr="001F2F52" w:rsidRDefault="00681748" w:rsidP="00681748">
      <w:pPr>
        <w:spacing w:after="0" w:line="240" w:lineRule="auto"/>
        <w:jc w:val="both"/>
        <w:rPr>
          <w:rFonts w:cs="Calibri"/>
          <w:sz w:val="18"/>
          <w:szCs w:val="18"/>
        </w:rPr>
      </w:pPr>
    </w:p>
    <w:p w:rsidR="00681748" w:rsidRPr="001F2F52" w:rsidRDefault="00681748" w:rsidP="0068174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="Helvetica"/>
          <w:b/>
          <w:sz w:val="18"/>
          <w:szCs w:val="18"/>
        </w:rPr>
      </w:pPr>
    </w:p>
    <w:p w:rsidR="00681748" w:rsidRPr="00E07E0F" w:rsidRDefault="00681748" w:rsidP="0068174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="Helvetica"/>
          <w:b/>
          <w:sz w:val="24"/>
          <w:szCs w:val="24"/>
        </w:rPr>
      </w:pPr>
      <w:r w:rsidRPr="00E07E0F">
        <w:rPr>
          <w:rFonts w:cs="Helvetica"/>
          <w:b/>
          <w:sz w:val="24"/>
          <w:szCs w:val="24"/>
        </w:rPr>
        <w:t xml:space="preserve">AIDE A L’ORGANISATION DE MANIFESTATIONS SCIENTIFIQUES </w:t>
      </w:r>
      <w:r>
        <w:rPr>
          <w:rFonts w:cs="Helvetica"/>
          <w:b/>
          <w:sz w:val="24"/>
          <w:szCs w:val="24"/>
        </w:rPr>
        <w:t>(AMS)</w:t>
      </w:r>
    </w:p>
    <w:p w:rsidR="00681748" w:rsidRPr="00E07E0F" w:rsidRDefault="00681748" w:rsidP="0068174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="Helvetica"/>
          <w:b/>
          <w:color w:val="0070C0"/>
          <w:sz w:val="24"/>
          <w:szCs w:val="24"/>
        </w:rPr>
      </w:pPr>
      <w:r w:rsidRPr="00E07E0F">
        <w:rPr>
          <w:rFonts w:cs="Helvetica"/>
          <w:b/>
          <w:color w:val="0070C0"/>
          <w:sz w:val="24"/>
          <w:szCs w:val="24"/>
        </w:rPr>
        <w:t xml:space="preserve">APPEL POUR </w:t>
      </w:r>
      <w:r>
        <w:rPr>
          <w:rFonts w:cs="Helvetica"/>
          <w:b/>
          <w:color w:val="0070C0"/>
          <w:sz w:val="24"/>
          <w:szCs w:val="24"/>
        </w:rPr>
        <w:t>20</w:t>
      </w:r>
      <w:r w:rsidR="004056CD">
        <w:rPr>
          <w:rFonts w:cs="Helvetica"/>
          <w:b/>
          <w:color w:val="0070C0"/>
          <w:sz w:val="24"/>
          <w:szCs w:val="24"/>
        </w:rPr>
        <w:t>21</w:t>
      </w:r>
      <w:r w:rsidRPr="00E07E0F">
        <w:rPr>
          <w:rFonts w:cs="Helvetica"/>
          <w:b/>
          <w:color w:val="0070C0"/>
          <w:sz w:val="24"/>
          <w:szCs w:val="24"/>
        </w:rPr>
        <w:t xml:space="preserve"> </w:t>
      </w:r>
    </w:p>
    <w:p w:rsidR="00681748" w:rsidRPr="001F2F52" w:rsidRDefault="00681748" w:rsidP="0068174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="Helvetica"/>
          <w:b/>
          <w:sz w:val="18"/>
          <w:szCs w:val="18"/>
        </w:rPr>
      </w:pPr>
    </w:p>
    <w:p w:rsidR="00681748" w:rsidRDefault="00681748" w:rsidP="00681748">
      <w:pPr>
        <w:spacing w:after="0" w:line="240" w:lineRule="auto"/>
        <w:jc w:val="both"/>
        <w:rPr>
          <w:rFonts w:cs="Calibri"/>
          <w:sz w:val="18"/>
          <w:szCs w:val="18"/>
        </w:rPr>
      </w:pPr>
    </w:p>
    <w:p w:rsidR="00681748" w:rsidRPr="00B2331A" w:rsidRDefault="00681748" w:rsidP="00681748">
      <w:pPr>
        <w:spacing w:after="0" w:line="240" w:lineRule="auto"/>
        <w:jc w:val="both"/>
        <w:rPr>
          <w:rFonts w:cs="Calibri"/>
        </w:rPr>
      </w:pPr>
    </w:p>
    <w:p w:rsidR="00681748" w:rsidRPr="00F21429" w:rsidRDefault="00681748" w:rsidP="00681748">
      <w:pPr>
        <w:spacing w:after="0" w:line="240" w:lineRule="auto"/>
        <w:jc w:val="both"/>
        <w:rPr>
          <w:rFonts w:cs="Calibri"/>
          <w:b/>
          <w:color w:val="0070C0"/>
          <w:sz w:val="20"/>
          <w:szCs w:val="20"/>
        </w:rPr>
      </w:pPr>
      <w:r w:rsidRPr="00F21429">
        <w:rPr>
          <w:rFonts w:cs="Calibri"/>
          <w:sz w:val="20"/>
          <w:szCs w:val="20"/>
        </w:rPr>
        <w:t xml:space="preserve">Dans le cadre de sa politique d'encouragement à la recherche sur les Amériques, l'Institut des Amériques lance un appel à projets pour des </w:t>
      </w:r>
      <w:r w:rsidRPr="00F21429">
        <w:rPr>
          <w:rFonts w:cs="Calibri"/>
          <w:b/>
          <w:color w:val="0070C0"/>
          <w:sz w:val="20"/>
          <w:szCs w:val="20"/>
        </w:rPr>
        <w:t>manifestations scientifiques qui auront lieu entre le 1</w:t>
      </w:r>
      <w:r w:rsidRPr="00F21429">
        <w:rPr>
          <w:rFonts w:cs="Calibri"/>
          <w:b/>
          <w:color w:val="0070C0"/>
          <w:sz w:val="20"/>
          <w:szCs w:val="20"/>
          <w:vertAlign w:val="superscript"/>
        </w:rPr>
        <w:t>er</w:t>
      </w:r>
      <w:r w:rsidRPr="00F21429">
        <w:rPr>
          <w:rFonts w:cs="Calibri"/>
          <w:b/>
          <w:color w:val="0070C0"/>
          <w:sz w:val="20"/>
          <w:szCs w:val="20"/>
        </w:rPr>
        <w:t xml:space="preserve"> janvier et le 31 décembre 20</w:t>
      </w:r>
      <w:r w:rsidR="004056CD">
        <w:rPr>
          <w:rFonts w:cs="Calibri"/>
          <w:b/>
          <w:color w:val="0070C0"/>
          <w:sz w:val="20"/>
          <w:szCs w:val="20"/>
        </w:rPr>
        <w:t>21</w:t>
      </w:r>
      <w:r w:rsidRPr="00F21429">
        <w:rPr>
          <w:rFonts w:cs="Calibri"/>
          <w:b/>
          <w:color w:val="0070C0"/>
          <w:sz w:val="20"/>
          <w:szCs w:val="20"/>
        </w:rPr>
        <w:t>.</w:t>
      </w:r>
    </w:p>
    <w:p w:rsidR="00681748" w:rsidRPr="00F21429" w:rsidRDefault="00681748" w:rsidP="00681748">
      <w:pPr>
        <w:spacing w:after="0" w:line="240" w:lineRule="auto"/>
        <w:jc w:val="both"/>
        <w:rPr>
          <w:rFonts w:cs="Calibri"/>
          <w:b/>
          <w:color w:val="0070C0"/>
          <w:sz w:val="20"/>
          <w:szCs w:val="20"/>
        </w:rPr>
      </w:pPr>
    </w:p>
    <w:p w:rsidR="00681748" w:rsidRPr="00F21429" w:rsidRDefault="00681748" w:rsidP="00681748">
      <w:pPr>
        <w:spacing w:after="0" w:line="240" w:lineRule="auto"/>
        <w:jc w:val="both"/>
        <w:rPr>
          <w:rFonts w:cs="Calibri"/>
          <w:b/>
          <w:color w:val="0070C0"/>
          <w:sz w:val="20"/>
          <w:szCs w:val="20"/>
        </w:rPr>
      </w:pPr>
    </w:p>
    <w:p w:rsidR="00681748" w:rsidRPr="00F21429" w:rsidRDefault="00681748" w:rsidP="00681748">
      <w:pPr>
        <w:spacing w:after="0" w:line="240" w:lineRule="auto"/>
        <w:rPr>
          <w:rFonts w:cs="Calibri"/>
          <w:b/>
          <w:color w:val="0070C0"/>
          <w:sz w:val="20"/>
          <w:szCs w:val="20"/>
          <w:u w:val="single"/>
        </w:rPr>
      </w:pPr>
      <w:r w:rsidRPr="00F21429">
        <w:rPr>
          <w:rFonts w:cs="Calibri"/>
          <w:b/>
          <w:color w:val="0070C0"/>
          <w:sz w:val="20"/>
          <w:szCs w:val="20"/>
          <w:u w:val="single"/>
        </w:rPr>
        <w:t>a) Présentation de l’appel à Manifestations scientifiques (AMS)</w:t>
      </w:r>
    </w:p>
    <w:p w:rsidR="00681748" w:rsidRPr="00F21429" w:rsidRDefault="00681748" w:rsidP="00681748">
      <w:pPr>
        <w:spacing w:after="0" w:line="240" w:lineRule="auto"/>
        <w:rPr>
          <w:rFonts w:cs="Calibri"/>
          <w:b/>
          <w:color w:val="0070C0"/>
          <w:sz w:val="20"/>
          <w:szCs w:val="20"/>
          <w:u w:val="single"/>
        </w:rPr>
      </w:pPr>
    </w:p>
    <w:p w:rsidR="00681748" w:rsidRPr="00F21429" w:rsidRDefault="00681748" w:rsidP="00681748">
      <w:pPr>
        <w:spacing w:after="0" w:line="240" w:lineRule="auto"/>
        <w:rPr>
          <w:rFonts w:cs="Calibri"/>
          <w:b/>
          <w:color w:val="0070C0"/>
          <w:sz w:val="20"/>
          <w:szCs w:val="20"/>
          <w:u w:val="single"/>
        </w:rPr>
      </w:pPr>
    </w:p>
    <w:p w:rsidR="00681748" w:rsidRPr="00F21429" w:rsidRDefault="00681748" w:rsidP="006817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0"/>
          <w:szCs w:val="20"/>
        </w:rPr>
      </w:pPr>
      <w:r w:rsidRPr="00F21429">
        <w:rPr>
          <w:rFonts w:cs="Helvetica"/>
          <w:sz w:val="20"/>
          <w:szCs w:val="20"/>
        </w:rPr>
        <w:t>Plusieurs types de demandes de labellisation et f</w:t>
      </w:r>
      <w:r w:rsidR="002B47A8">
        <w:rPr>
          <w:rFonts w:cs="Helvetica"/>
          <w:sz w:val="20"/>
          <w:szCs w:val="20"/>
        </w:rPr>
        <w:t>inancement peuvent être adressé</w:t>
      </w:r>
      <w:r w:rsidRPr="00F21429">
        <w:rPr>
          <w:rFonts w:cs="Helvetica"/>
          <w:sz w:val="20"/>
          <w:szCs w:val="20"/>
        </w:rPr>
        <w:t xml:space="preserve">s : </w:t>
      </w:r>
    </w:p>
    <w:p w:rsidR="00681748" w:rsidRPr="00F21429" w:rsidRDefault="00681748" w:rsidP="006817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0"/>
          <w:szCs w:val="20"/>
        </w:rPr>
      </w:pPr>
      <w:r w:rsidRPr="00F21429">
        <w:rPr>
          <w:rFonts w:cs="Helvetica"/>
          <w:sz w:val="20"/>
          <w:szCs w:val="20"/>
        </w:rPr>
        <w:t>- des demandes dans le cadre de projets structurants (à moyen et long terme)</w:t>
      </w:r>
    </w:p>
    <w:p w:rsidR="00681748" w:rsidRDefault="00681748" w:rsidP="006817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0"/>
          <w:szCs w:val="20"/>
        </w:rPr>
      </w:pPr>
      <w:r w:rsidRPr="00F21429">
        <w:rPr>
          <w:rFonts w:cs="Helvetica"/>
          <w:sz w:val="20"/>
          <w:szCs w:val="20"/>
        </w:rPr>
        <w:t>- des demandes plus ponctuelles pour des séminaires, journées d’étude, conférences, colloques.</w:t>
      </w:r>
    </w:p>
    <w:p w:rsidR="00562B5C" w:rsidRPr="00E95656" w:rsidRDefault="00562B5C" w:rsidP="006817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0"/>
          <w:szCs w:val="20"/>
        </w:rPr>
      </w:pPr>
      <w:r w:rsidRPr="00E95656">
        <w:rPr>
          <w:rFonts w:cs="Helvetica"/>
          <w:sz w:val="20"/>
          <w:szCs w:val="20"/>
        </w:rPr>
        <w:t>Les ateliers de congrès ne sont a priori pas éligibles à l’aide</w:t>
      </w:r>
      <w:r w:rsidR="00E30D59" w:rsidRPr="00E95656">
        <w:rPr>
          <w:rFonts w:cs="Helvetica"/>
          <w:sz w:val="20"/>
          <w:szCs w:val="20"/>
        </w:rPr>
        <w:t>.</w:t>
      </w:r>
    </w:p>
    <w:p w:rsidR="00681748" w:rsidRPr="00F21429" w:rsidRDefault="00681748" w:rsidP="006817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0"/>
          <w:szCs w:val="20"/>
        </w:rPr>
      </w:pPr>
    </w:p>
    <w:p w:rsidR="00681748" w:rsidRPr="008C16FA" w:rsidRDefault="00681748" w:rsidP="00681748">
      <w:pPr>
        <w:spacing w:after="0" w:line="240" w:lineRule="auto"/>
        <w:jc w:val="both"/>
        <w:rPr>
          <w:rFonts w:cs="Calibri"/>
          <w:color w:val="FF0000"/>
          <w:sz w:val="20"/>
          <w:szCs w:val="20"/>
        </w:rPr>
      </w:pPr>
      <w:r w:rsidRPr="00F21429">
        <w:rPr>
          <w:rFonts w:cs="Calibri"/>
          <w:sz w:val="20"/>
          <w:szCs w:val="20"/>
        </w:rPr>
        <w:t>Une priorité sera accordée aux projets présentant une dimension internationale, permettant de mettre en relation ch</w:t>
      </w:r>
      <w:r w:rsidR="00E30D59">
        <w:rPr>
          <w:rFonts w:cs="Calibri"/>
          <w:sz w:val="20"/>
          <w:szCs w:val="20"/>
        </w:rPr>
        <w:t>ercheurs français et étrangers</w:t>
      </w:r>
      <w:r w:rsidR="00E95656" w:rsidRPr="00E95656">
        <w:rPr>
          <w:rFonts w:cs="Calibri"/>
          <w:sz w:val="20"/>
          <w:szCs w:val="20"/>
        </w:rPr>
        <w:t>,</w:t>
      </w:r>
      <w:r w:rsidR="00E30D59" w:rsidRPr="00E95656">
        <w:rPr>
          <w:rFonts w:cs="Calibri"/>
          <w:sz w:val="20"/>
          <w:szCs w:val="20"/>
        </w:rPr>
        <w:t xml:space="preserve"> porté</w:t>
      </w:r>
      <w:r w:rsidR="00E95656" w:rsidRPr="00E95656">
        <w:rPr>
          <w:rFonts w:cs="Calibri"/>
          <w:sz w:val="20"/>
          <w:szCs w:val="20"/>
        </w:rPr>
        <w:t>s</w:t>
      </w:r>
      <w:r w:rsidR="00E30D59" w:rsidRPr="00E95656">
        <w:rPr>
          <w:rFonts w:cs="Calibri"/>
          <w:sz w:val="20"/>
          <w:szCs w:val="20"/>
        </w:rPr>
        <w:t xml:space="preserve"> par au moi</w:t>
      </w:r>
      <w:r w:rsidR="008C16FA" w:rsidRPr="00E95656">
        <w:rPr>
          <w:rFonts w:cs="Calibri"/>
          <w:sz w:val="20"/>
          <w:szCs w:val="20"/>
        </w:rPr>
        <w:t>n</w:t>
      </w:r>
      <w:r w:rsidR="00E30D59" w:rsidRPr="00E95656">
        <w:rPr>
          <w:rFonts w:cs="Calibri"/>
          <w:sz w:val="20"/>
          <w:szCs w:val="20"/>
        </w:rPr>
        <w:t>s deux établissements du pôle régional concerné</w:t>
      </w:r>
      <w:r w:rsidR="008C16FA" w:rsidRPr="00E95656">
        <w:rPr>
          <w:rFonts w:cs="Calibri"/>
          <w:sz w:val="20"/>
          <w:szCs w:val="20"/>
        </w:rPr>
        <w:t xml:space="preserve"> ou mettant en relation au moins 2 aires culturelles des Amériques.</w:t>
      </w:r>
    </w:p>
    <w:p w:rsidR="008C16FA" w:rsidRPr="00F21429" w:rsidRDefault="008C16FA" w:rsidP="00681748">
      <w:pPr>
        <w:spacing w:after="0" w:line="240" w:lineRule="auto"/>
        <w:jc w:val="both"/>
        <w:rPr>
          <w:rFonts w:cs="Calibri"/>
          <w:sz w:val="20"/>
          <w:szCs w:val="20"/>
        </w:rPr>
      </w:pPr>
    </w:p>
    <w:p w:rsidR="00681748" w:rsidRPr="00F21429" w:rsidRDefault="00E95656" w:rsidP="00681748">
      <w:pPr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Les projets devront être portés par</w:t>
      </w:r>
      <w:r w:rsidR="00681748" w:rsidRPr="00F21429">
        <w:rPr>
          <w:rFonts w:cs="Calibri"/>
          <w:sz w:val="20"/>
          <w:szCs w:val="20"/>
        </w:rPr>
        <w:t xml:space="preserve"> </w:t>
      </w:r>
      <w:r>
        <w:rPr>
          <w:rFonts w:cs="Calibri"/>
          <w:b/>
          <w:color w:val="0070C0"/>
          <w:sz w:val="20"/>
          <w:szCs w:val="20"/>
        </w:rPr>
        <w:t xml:space="preserve">des </w:t>
      </w:r>
      <w:r w:rsidR="008C16FA">
        <w:rPr>
          <w:rFonts w:cs="Calibri"/>
          <w:b/>
          <w:color w:val="0070C0"/>
          <w:sz w:val="20"/>
          <w:szCs w:val="20"/>
        </w:rPr>
        <w:t>institutions françaises</w:t>
      </w:r>
      <w:r w:rsidR="00681748" w:rsidRPr="00F21429">
        <w:rPr>
          <w:rFonts w:cs="Calibri"/>
          <w:b/>
          <w:color w:val="0070C0"/>
          <w:sz w:val="20"/>
          <w:szCs w:val="20"/>
        </w:rPr>
        <w:t xml:space="preserve"> membres de l’Institut des Amériques au moment de l’appel </w:t>
      </w:r>
      <w:r w:rsidR="00681748" w:rsidRPr="00F21429">
        <w:rPr>
          <w:rFonts w:cs="Calibri"/>
          <w:sz w:val="20"/>
          <w:szCs w:val="20"/>
        </w:rPr>
        <w:t xml:space="preserve">(voir la liste des membres à jour de leur cotisation en pièce jointe). S’agissant des colloques se déroulant à l’étranger, l’IdA privilégiera ceux portés par une institution membre du réseau en collaboration avec les </w:t>
      </w:r>
      <w:hyperlink r:id="rId9" w:history="1">
        <w:r w:rsidR="00681748" w:rsidRPr="00F21429">
          <w:rPr>
            <w:rStyle w:val="Lienhypertexte"/>
            <w:rFonts w:cs="Calibri"/>
            <w:sz w:val="20"/>
            <w:szCs w:val="20"/>
          </w:rPr>
          <w:t>pôles internationaux de l’IdA</w:t>
        </w:r>
      </w:hyperlink>
      <w:r w:rsidR="00681748" w:rsidRPr="00F21429">
        <w:rPr>
          <w:rFonts w:cs="Calibri"/>
          <w:sz w:val="20"/>
          <w:szCs w:val="20"/>
        </w:rPr>
        <w:t xml:space="preserve">. Une manifestation organisée à l’étranger peut également obtenir une labellisation IdA sans financement. </w:t>
      </w:r>
    </w:p>
    <w:p w:rsidR="00681748" w:rsidRPr="00F21429" w:rsidRDefault="00681748" w:rsidP="00681748">
      <w:pPr>
        <w:spacing w:after="0" w:line="240" w:lineRule="auto"/>
        <w:jc w:val="both"/>
        <w:rPr>
          <w:rFonts w:cs="Calibri"/>
          <w:sz w:val="20"/>
          <w:szCs w:val="20"/>
        </w:rPr>
      </w:pPr>
    </w:p>
    <w:p w:rsidR="00681748" w:rsidRPr="00F21429" w:rsidRDefault="00681748" w:rsidP="00681748">
      <w:pPr>
        <w:spacing w:after="0" w:line="240" w:lineRule="auto"/>
        <w:jc w:val="both"/>
        <w:rPr>
          <w:rFonts w:cs="Calibri"/>
          <w:sz w:val="20"/>
          <w:szCs w:val="20"/>
        </w:rPr>
      </w:pPr>
    </w:p>
    <w:p w:rsidR="00681748" w:rsidRPr="00F21429" w:rsidRDefault="00681748" w:rsidP="00681748">
      <w:pPr>
        <w:spacing w:after="0" w:line="240" w:lineRule="auto"/>
        <w:rPr>
          <w:rFonts w:cs="Calibri"/>
          <w:b/>
          <w:color w:val="0070C0"/>
          <w:sz w:val="20"/>
          <w:szCs w:val="20"/>
          <w:u w:val="single"/>
        </w:rPr>
      </w:pPr>
      <w:r w:rsidRPr="00F21429">
        <w:rPr>
          <w:rFonts w:cs="Calibri"/>
          <w:b/>
          <w:color w:val="0070C0"/>
          <w:sz w:val="20"/>
          <w:szCs w:val="20"/>
          <w:u w:val="single"/>
        </w:rPr>
        <w:t>b) Critères d’attribution</w:t>
      </w:r>
    </w:p>
    <w:p w:rsidR="00681748" w:rsidRPr="00F21429" w:rsidRDefault="00681748" w:rsidP="00681748">
      <w:pPr>
        <w:spacing w:after="0" w:line="240" w:lineRule="auto"/>
        <w:rPr>
          <w:rFonts w:cs="Calibri"/>
          <w:b/>
          <w:color w:val="0070C0"/>
          <w:sz w:val="20"/>
          <w:szCs w:val="20"/>
          <w:u w:val="single"/>
        </w:rPr>
      </w:pPr>
    </w:p>
    <w:p w:rsidR="00681748" w:rsidRPr="00F21429" w:rsidRDefault="00681748" w:rsidP="006817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0"/>
          <w:szCs w:val="20"/>
        </w:rPr>
      </w:pPr>
      <w:r w:rsidRPr="00F21429">
        <w:rPr>
          <w:rFonts w:cs="Helvetica"/>
          <w:sz w:val="20"/>
          <w:szCs w:val="20"/>
        </w:rPr>
        <w:t>- Ces manifesta</w:t>
      </w:r>
      <w:r w:rsidR="008C16FA">
        <w:rPr>
          <w:rFonts w:cs="Helvetica"/>
          <w:sz w:val="20"/>
          <w:szCs w:val="20"/>
        </w:rPr>
        <w:t xml:space="preserve">tions doivent s'inscrire dans </w:t>
      </w:r>
      <w:hyperlink r:id="rId10" w:history="1">
        <w:r w:rsidR="008C16FA" w:rsidRPr="00E95656">
          <w:rPr>
            <w:rStyle w:val="Lienhypertexte"/>
            <w:rFonts w:cs="Helvetica"/>
            <w:sz w:val="20"/>
            <w:szCs w:val="20"/>
          </w:rPr>
          <w:t>les axes</w:t>
        </w:r>
        <w:r w:rsidRPr="00E95656">
          <w:rPr>
            <w:rStyle w:val="Lienhypertexte"/>
            <w:rFonts w:cs="Helvetica"/>
            <w:sz w:val="20"/>
            <w:szCs w:val="20"/>
          </w:rPr>
          <w:t xml:space="preserve"> scientifique</w:t>
        </w:r>
        <w:r w:rsidR="008C16FA" w:rsidRPr="00E95656">
          <w:rPr>
            <w:rStyle w:val="Lienhypertexte"/>
            <w:rFonts w:cs="Helvetica"/>
            <w:sz w:val="20"/>
            <w:szCs w:val="20"/>
          </w:rPr>
          <w:t>s</w:t>
        </w:r>
        <w:r w:rsidRPr="00E95656">
          <w:rPr>
            <w:rStyle w:val="Lienhypertexte"/>
            <w:rFonts w:cs="Helvetica"/>
            <w:sz w:val="20"/>
            <w:szCs w:val="20"/>
          </w:rPr>
          <w:t xml:space="preserve"> de l'IdA</w:t>
        </w:r>
      </w:hyperlink>
      <w:r w:rsidR="00E95656">
        <w:rPr>
          <w:rFonts w:cs="Helvetica"/>
          <w:sz w:val="20"/>
          <w:szCs w:val="20"/>
        </w:rPr>
        <w:t>.</w:t>
      </w:r>
    </w:p>
    <w:p w:rsidR="00681748" w:rsidRPr="00F21429" w:rsidRDefault="00681748" w:rsidP="006817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0"/>
          <w:szCs w:val="20"/>
        </w:rPr>
      </w:pPr>
    </w:p>
    <w:p w:rsidR="00681748" w:rsidRPr="00F21429" w:rsidRDefault="00681748" w:rsidP="006817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0"/>
          <w:szCs w:val="20"/>
        </w:rPr>
      </w:pPr>
      <w:r w:rsidRPr="00F21429">
        <w:rPr>
          <w:rFonts w:cs="Helvetica"/>
          <w:sz w:val="20"/>
          <w:szCs w:val="20"/>
        </w:rPr>
        <w:t xml:space="preserve">- Elles doivent mettre en réseau au moins deux établissements membres d’un </w:t>
      </w:r>
      <w:hyperlink r:id="rId11" w:history="1">
        <w:r w:rsidRPr="00F21429">
          <w:rPr>
            <w:rStyle w:val="Lienhypertexte"/>
            <w:rFonts w:cs="Helvetica"/>
            <w:sz w:val="20"/>
            <w:szCs w:val="20"/>
          </w:rPr>
          <w:t>pôle régional de l’IdA</w:t>
        </w:r>
      </w:hyperlink>
      <w:r w:rsidR="00E95656">
        <w:rPr>
          <w:rFonts w:cs="Helvetica"/>
          <w:sz w:val="20"/>
          <w:szCs w:val="20"/>
        </w:rPr>
        <w:t xml:space="preserve"> ou mettre en relation au moins 2 aires culturelles des Amériques.</w:t>
      </w:r>
    </w:p>
    <w:p w:rsidR="00681748" w:rsidRPr="00F21429" w:rsidRDefault="00681748" w:rsidP="006817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0"/>
          <w:szCs w:val="20"/>
        </w:rPr>
      </w:pPr>
    </w:p>
    <w:p w:rsidR="00681748" w:rsidRPr="00F21429" w:rsidRDefault="00681748" w:rsidP="006817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0"/>
          <w:szCs w:val="20"/>
        </w:rPr>
      </w:pPr>
      <w:r w:rsidRPr="00E95656">
        <w:rPr>
          <w:rFonts w:cs="Helvetica"/>
          <w:sz w:val="20"/>
          <w:szCs w:val="20"/>
        </w:rPr>
        <w:t xml:space="preserve">- </w:t>
      </w:r>
      <w:r w:rsidR="008C16FA" w:rsidRPr="00E95656">
        <w:rPr>
          <w:rFonts w:cs="Helvetica"/>
          <w:sz w:val="20"/>
          <w:szCs w:val="20"/>
        </w:rPr>
        <w:t>Il est souhaitable qu’elles s'inscrivent</w:t>
      </w:r>
      <w:r w:rsidRPr="00E95656">
        <w:rPr>
          <w:rFonts w:cs="Helvetica"/>
          <w:sz w:val="20"/>
          <w:szCs w:val="20"/>
        </w:rPr>
        <w:t xml:space="preserve"> dans </w:t>
      </w:r>
      <w:r w:rsidRPr="00F21429">
        <w:rPr>
          <w:rFonts w:cs="Helvetica"/>
          <w:sz w:val="20"/>
          <w:szCs w:val="20"/>
        </w:rPr>
        <w:t xml:space="preserve">un projet structurant la recherche au sein du pôle </w:t>
      </w:r>
      <w:r w:rsidR="00E95656">
        <w:rPr>
          <w:rFonts w:cs="Helvetica"/>
          <w:sz w:val="20"/>
          <w:szCs w:val="20"/>
        </w:rPr>
        <w:t xml:space="preserve">régional concerné </w:t>
      </w:r>
      <w:r w:rsidRPr="00F21429">
        <w:rPr>
          <w:rFonts w:cs="Helvetica"/>
          <w:sz w:val="20"/>
          <w:szCs w:val="20"/>
        </w:rPr>
        <w:t>à moyen ou long terme.</w:t>
      </w:r>
    </w:p>
    <w:p w:rsidR="00681748" w:rsidRPr="00E95656" w:rsidRDefault="00681748" w:rsidP="006817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0"/>
          <w:szCs w:val="20"/>
        </w:rPr>
      </w:pPr>
    </w:p>
    <w:p w:rsidR="00681748" w:rsidRPr="00E95656" w:rsidRDefault="008C16FA" w:rsidP="006817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0"/>
          <w:szCs w:val="20"/>
        </w:rPr>
      </w:pPr>
      <w:r w:rsidRPr="00E95656">
        <w:rPr>
          <w:rFonts w:cs="Helvetica"/>
          <w:sz w:val="20"/>
          <w:szCs w:val="20"/>
        </w:rPr>
        <w:t xml:space="preserve">- </w:t>
      </w:r>
      <w:r w:rsidR="00681748" w:rsidRPr="00E95656">
        <w:rPr>
          <w:rFonts w:cs="Helvetica"/>
          <w:sz w:val="20"/>
          <w:szCs w:val="20"/>
        </w:rPr>
        <w:t xml:space="preserve">L’interdisciplinarité et la dimension transaméricaine ou comparatiste de ces projets sont </w:t>
      </w:r>
      <w:r w:rsidRPr="00E95656">
        <w:rPr>
          <w:rFonts w:cs="Helvetica"/>
          <w:sz w:val="20"/>
          <w:szCs w:val="20"/>
        </w:rPr>
        <w:t>des critères déterminants.</w:t>
      </w:r>
    </w:p>
    <w:p w:rsidR="00681748" w:rsidRPr="00F21429" w:rsidRDefault="00681748" w:rsidP="006817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0"/>
          <w:szCs w:val="20"/>
        </w:rPr>
      </w:pPr>
    </w:p>
    <w:p w:rsidR="00681748" w:rsidRPr="00D5756A" w:rsidRDefault="008C16FA" w:rsidP="006817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0"/>
          <w:szCs w:val="20"/>
        </w:rPr>
      </w:pPr>
      <w:r>
        <w:rPr>
          <w:rFonts w:cs="Helvetica"/>
          <w:sz w:val="20"/>
          <w:szCs w:val="20"/>
        </w:rPr>
        <w:t xml:space="preserve">- </w:t>
      </w:r>
      <w:r w:rsidRPr="00E95656">
        <w:rPr>
          <w:rFonts w:cs="Helvetica"/>
          <w:sz w:val="20"/>
          <w:szCs w:val="20"/>
        </w:rPr>
        <w:t>Le montant de l’</w:t>
      </w:r>
      <w:r w:rsidR="00681748" w:rsidRPr="00E95656">
        <w:rPr>
          <w:rFonts w:cs="Helvetica"/>
          <w:sz w:val="20"/>
          <w:szCs w:val="20"/>
        </w:rPr>
        <w:t xml:space="preserve">aide </w:t>
      </w:r>
      <w:r w:rsidRPr="00E95656">
        <w:rPr>
          <w:rFonts w:cs="Helvetica"/>
          <w:sz w:val="20"/>
          <w:szCs w:val="20"/>
        </w:rPr>
        <w:t xml:space="preserve">accordée </w:t>
      </w:r>
      <w:r w:rsidR="00681748" w:rsidRPr="00E95656">
        <w:rPr>
          <w:rFonts w:cs="Helvetica"/>
          <w:sz w:val="20"/>
          <w:szCs w:val="20"/>
        </w:rPr>
        <w:t>se</w:t>
      </w:r>
      <w:r w:rsidRPr="00E95656">
        <w:rPr>
          <w:rFonts w:cs="Helvetica"/>
          <w:sz w:val="20"/>
          <w:szCs w:val="20"/>
        </w:rPr>
        <w:t xml:space="preserve"> situera</w:t>
      </w:r>
      <w:r w:rsidR="00681748" w:rsidRPr="00E95656">
        <w:rPr>
          <w:rFonts w:cs="Helvetica"/>
          <w:sz w:val="20"/>
          <w:szCs w:val="20"/>
        </w:rPr>
        <w:t xml:space="preserve"> </w:t>
      </w:r>
      <w:r w:rsidR="00681748" w:rsidRPr="00255330">
        <w:rPr>
          <w:rFonts w:cs="Helvetica"/>
          <w:color w:val="0070C0"/>
          <w:sz w:val="20"/>
          <w:szCs w:val="20"/>
        </w:rPr>
        <w:t>entre 500 et 3000 euros</w:t>
      </w:r>
      <w:r w:rsidR="00681748" w:rsidRPr="00F21429">
        <w:rPr>
          <w:rFonts w:cs="Helvetica"/>
          <w:color w:val="0070C0"/>
          <w:sz w:val="20"/>
          <w:szCs w:val="20"/>
        </w:rPr>
        <w:t xml:space="preserve"> </w:t>
      </w:r>
      <w:r w:rsidRPr="00E95656">
        <w:rPr>
          <w:rFonts w:cs="Helvetica"/>
          <w:sz w:val="20"/>
          <w:szCs w:val="20"/>
        </w:rPr>
        <w:t xml:space="preserve">la somme demandée ne devra </w:t>
      </w:r>
      <w:r w:rsidR="00D5756A" w:rsidRPr="00E95656">
        <w:rPr>
          <w:rFonts w:cs="Helvetica"/>
          <w:sz w:val="20"/>
          <w:szCs w:val="20"/>
        </w:rPr>
        <w:t xml:space="preserve"> </w:t>
      </w:r>
      <w:r w:rsidR="00D5756A" w:rsidRPr="00E95656">
        <w:rPr>
          <w:sz w:val="20"/>
          <w:szCs w:val="20"/>
        </w:rPr>
        <w:t xml:space="preserve">pas dépasser </w:t>
      </w:r>
      <w:r w:rsidR="00D5756A" w:rsidRPr="00255330">
        <w:rPr>
          <w:sz w:val="20"/>
          <w:szCs w:val="20"/>
        </w:rPr>
        <w:t>30 % du budget total de la manifestation</w:t>
      </w:r>
      <w:r w:rsidR="00681748" w:rsidRPr="00255330">
        <w:rPr>
          <w:rFonts w:cs="Helvetica"/>
          <w:sz w:val="20"/>
          <w:szCs w:val="20"/>
        </w:rPr>
        <w:t>.</w:t>
      </w:r>
      <w:r>
        <w:rPr>
          <w:rFonts w:cs="Helvetica"/>
          <w:sz w:val="20"/>
          <w:szCs w:val="20"/>
        </w:rPr>
        <w:t xml:space="preserve"> Il est indispensable que le projet fasse état de co-financements.</w:t>
      </w:r>
    </w:p>
    <w:p w:rsidR="00681748" w:rsidRDefault="00681748" w:rsidP="006817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0"/>
          <w:szCs w:val="20"/>
        </w:rPr>
      </w:pPr>
    </w:p>
    <w:p w:rsidR="002B47A8" w:rsidRDefault="002B47A8" w:rsidP="006817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0"/>
          <w:szCs w:val="20"/>
        </w:rPr>
      </w:pPr>
    </w:p>
    <w:p w:rsidR="00781D24" w:rsidRDefault="00781D24" w:rsidP="006817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0"/>
          <w:szCs w:val="20"/>
        </w:rPr>
      </w:pPr>
    </w:p>
    <w:p w:rsidR="00781D24" w:rsidRDefault="00781D24" w:rsidP="006817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0"/>
          <w:szCs w:val="20"/>
        </w:rPr>
      </w:pPr>
    </w:p>
    <w:p w:rsidR="00EF7844" w:rsidRDefault="00EF7844" w:rsidP="006817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0"/>
          <w:szCs w:val="20"/>
        </w:rPr>
      </w:pPr>
    </w:p>
    <w:p w:rsidR="00255330" w:rsidRDefault="00255330" w:rsidP="006817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0"/>
          <w:szCs w:val="20"/>
        </w:rPr>
      </w:pPr>
    </w:p>
    <w:p w:rsidR="00562B5C" w:rsidRDefault="00562B5C" w:rsidP="006817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0"/>
          <w:szCs w:val="20"/>
        </w:rPr>
      </w:pPr>
    </w:p>
    <w:p w:rsidR="0068624D" w:rsidRPr="00F21429" w:rsidRDefault="0068624D" w:rsidP="006817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0"/>
          <w:szCs w:val="20"/>
        </w:rPr>
      </w:pPr>
    </w:p>
    <w:p w:rsidR="00681748" w:rsidRPr="00F21429" w:rsidRDefault="00681748" w:rsidP="00681748">
      <w:pPr>
        <w:spacing w:after="0" w:line="240" w:lineRule="auto"/>
        <w:rPr>
          <w:rFonts w:cs="Calibri"/>
          <w:b/>
          <w:color w:val="0070C0"/>
          <w:sz w:val="20"/>
          <w:szCs w:val="20"/>
          <w:u w:val="single"/>
        </w:rPr>
      </w:pPr>
      <w:r w:rsidRPr="00F21429">
        <w:rPr>
          <w:rFonts w:cs="Calibri"/>
          <w:b/>
          <w:color w:val="0070C0"/>
          <w:sz w:val="20"/>
          <w:szCs w:val="20"/>
          <w:u w:val="single"/>
        </w:rPr>
        <w:lastRenderedPageBreak/>
        <w:t>c) Composition du dossier et procédure</w:t>
      </w:r>
    </w:p>
    <w:p w:rsidR="00681748" w:rsidRPr="00F21429" w:rsidRDefault="00681748" w:rsidP="00681748">
      <w:pPr>
        <w:spacing w:after="0" w:line="240" w:lineRule="auto"/>
        <w:rPr>
          <w:rFonts w:cs="Calibri"/>
          <w:b/>
          <w:color w:val="0070C0"/>
          <w:sz w:val="20"/>
          <w:szCs w:val="20"/>
          <w:u w:val="single"/>
        </w:rPr>
      </w:pPr>
    </w:p>
    <w:p w:rsidR="00681748" w:rsidRDefault="00681748" w:rsidP="00681748">
      <w:pPr>
        <w:spacing w:after="0" w:line="240" w:lineRule="auto"/>
        <w:jc w:val="both"/>
        <w:rPr>
          <w:rFonts w:cs="Calibri"/>
          <w:sz w:val="20"/>
          <w:szCs w:val="20"/>
        </w:rPr>
      </w:pPr>
      <w:r w:rsidRPr="00F21429">
        <w:rPr>
          <w:rFonts w:cs="Calibri"/>
          <w:sz w:val="20"/>
          <w:szCs w:val="20"/>
        </w:rPr>
        <w:t xml:space="preserve">Chaque proposition sera déposée en ligne sur le site ci-dessous </w:t>
      </w:r>
      <w:r w:rsidR="00255330">
        <w:rPr>
          <w:rFonts w:cs="Calibri"/>
          <w:b/>
          <w:color w:val="0070C0"/>
          <w:sz w:val="20"/>
          <w:szCs w:val="20"/>
        </w:rPr>
        <w:t>au plus tard le 5</w:t>
      </w:r>
      <w:r w:rsidR="00066FAE">
        <w:rPr>
          <w:rFonts w:cs="Calibri"/>
          <w:b/>
          <w:color w:val="0070C0"/>
          <w:sz w:val="20"/>
          <w:szCs w:val="20"/>
        </w:rPr>
        <w:t xml:space="preserve"> juin 2020</w:t>
      </w:r>
      <w:r w:rsidRPr="00F21429">
        <w:rPr>
          <w:rFonts w:cs="Calibri"/>
          <w:b/>
          <w:color w:val="0070C0"/>
          <w:sz w:val="20"/>
          <w:szCs w:val="20"/>
        </w:rPr>
        <w:t xml:space="preserve"> à 23h</w:t>
      </w:r>
      <w:r w:rsidRPr="00F21429">
        <w:rPr>
          <w:rFonts w:cs="Calibri"/>
          <w:color w:val="0070C0"/>
          <w:sz w:val="20"/>
          <w:szCs w:val="20"/>
        </w:rPr>
        <w:t> </w:t>
      </w:r>
      <w:r w:rsidRPr="00F21429">
        <w:rPr>
          <w:rFonts w:cs="Calibri"/>
          <w:sz w:val="20"/>
          <w:szCs w:val="20"/>
        </w:rPr>
        <w:t>:</w:t>
      </w:r>
    </w:p>
    <w:p w:rsidR="00FF3810" w:rsidRDefault="00FF3810" w:rsidP="00681748">
      <w:pPr>
        <w:spacing w:after="0" w:line="240" w:lineRule="auto"/>
        <w:jc w:val="both"/>
        <w:rPr>
          <w:rFonts w:cs="Calibri"/>
          <w:sz w:val="20"/>
          <w:szCs w:val="20"/>
        </w:rPr>
      </w:pPr>
    </w:p>
    <w:p w:rsidR="00EF7844" w:rsidRDefault="000E4AC3" w:rsidP="00255330">
      <w:pPr>
        <w:spacing w:after="0" w:line="240" w:lineRule="auto"/>
        <w:jc w:val="center"/>
        <w:rPr>
          <w:rFonts w:cs="Calibri"/>
          <w:sz w:val="20"/>
          <w:szCs w:val="20"/>
        </w:rPr>
      </w:pPr>
      <w:hyperlink r:id="rId12" w:history="1">
        <w:r w:rsidR="00D65801" w:rsidRPr="00F56FA7">
          <w:rPr>
            <w:rStyle w:val="Lienhypertexte"/>
            <w:rFonts w:cs="Calibri"/>
            <w:sz w:val="20"/>
            <w:szCs w:val="20"/>
          </w:rPr>
          <w:t>https://ams2021.sciencescall.org</w:t>
        </w:r>
      </w:hyperlink>
    </w:p>
    <w:p w:rsidR="00681748" w:rsidRPr="00F21429" w:rsidRDefault="00681748" w:rsidP="00681748">
      <w:pPr>
        <w:spacing w:after="0" w:line="240" w:lineRule="auto"/>
        <w:jc w:val="both"/>
        <w:rPr>
          <w:rFonts w:cs="Calibri"/>
          <w:sz w:val="20"/>
          <w:szCs w:val="20"/>
        </w:rPr>
      </w:pPr>
      <w:r w:rsidRPr="00F21429">
        <w:rPr>
          <w:rFonts w:cs="Calibri"/>
          <w:sz w:val="20"/>
          <w:szCs w:val="20"/>
        </w:rPr>
        <w:t>Elle sera constituée :</w:t>
      </w:r>
    </w:p>
    <w:p w:rsidR="00681748" w:rsidRPr="00F21429" w:rsidRDefault="00681748" w:rsidP="00681748">
      <w:pPr>
        <w:spacing w:after="0" w:line="240" w:lineRule="auto"/>
        <w:jc w:val="both"/>
        <w:rPr>
          <w:rFonts w:cs="Calibri"/>
          <w:sz w:val="20"/>
          <w:szCs w:val="20"/>
        </w:rPr>
      </w:pPr>
    </w:p>
    <w:p w:rsidR="00681748" w:rsidRPr="00F21429" w:rsidRDefault="00681748" w:rsidP="00681748">
      <w:pPr>
        <w:spacing w:after="0" w:line="240" w:lineRule="auto"/>
        <w:jc w:val="both"/>
        <w:rPr>
          <w:rFonts w:cs="Calibri"/>
          <w:sz w:val="20"/>
          <w:szCs w:val="20"/>
        </w:rPr>
      </w:pPr>
      <w:r w:rsidRPr="00F21429">
        <w:rPr>
          <w:rFonts w:cs="Calibri"/>
          <w:sz w:val="20"/>
          <w:szCs w:val="20"/>
        </w:rPr>
        <w:t>1. Des</w:t>
      </w:r>
      <w:r w:rsidRPr="00F21429">
        <w:rPr>
          <w:rFonts w:cs="Calibri"/>
          <w:color w:val="365F91"/>
          <w:sz w:val="20"/>
          <w:szCs w:val="20"/>
        </w:rPr>
        <w:t xml:space="preserve"> </w:t>
      </w:r>
      <w:r w:rsidRPr="00F21429">
        <w:rPr>
          <w:rFonts w:cs="Calibri"/>
          <w:b/>
          <w:color w:val="0070C0"/>
          <w:sz w:val="20"/>
          <w:szCs w:val="20"/>
        </w:rPr>
        <w:t xml:space="preserve">pièces suivantes réunies en </w:t>
      </w:r>
      <w:r w:rsidRPr="00F21429">
        <w:rPr>
          <w:rFonts w:cs="Calibri"/>
          <w:b/>
          <w:color w:val="0070C0"/>
          <w:sz w:val="20"/>
          <w:szCs w:val="20"/>
          <w:u w:val="single"/>
        </w:rPr>
        <w:t>un seul document</w:t>
      </w:r>
      <w:r w:rsidR="009B2EC2">
        <w:rPr>
          <w:rFonts w:cs="Calibri"/>
          <w:color w:val="0070C0"/>
          <w:sz w:val="20"/>
          <w:szCs w:val="20"/>
        </w:rPr>
        <w:t xml:space="preserve"> sous</w:t>
      </w:r>
      <w:r w:rsidRPr="00F21429">
        <w:rPr>
          <w:rFonts w:cs="Calibri"/>
          <w:color w:val="0070C0"/>
          <w:sz w:val="20"/>
          <w:szCs w:val="20"/>
        </w:rPr>
        <w:t xml:space="preserve"> </w:t>
      </w:r>
      <w:r w:rsidRPr="00F21429">
        <w:rPr>
          <w:rFonts w:cs="Calibri"/>
          <w:b/>
          <w:color w:val="0070C0"/>
          <w:sz w:val="20"/>
          <w:szCs w:val="20"/>
        </w:rPr>
        <w:t>format pdf (non protégé)</w:t>
      </w:r>
      <w:r w:rsidRPr="00F21429">
        <w:rPr>
          <w:rFonts w:cs="Calibri"/>
          <w:color w:val="0070C0"/>
          <w:sz w:val="20"/>
          <w:szCs w:val="20"/>
        </w:rPr>
        <w:t> </w:t>
      </w:r>
      <w:r w:rsidRPr="00F21429">
        <w:rPr>
          <w:rFonts w:cs="Calibri"/>
          <w:sz w:val="20"/>
          <w:szCs w:val="20"/>
        </w:rPr>
        <w:t xml:space="preserve">qui sera déposé en tant que </w:t>
      </w:r>
      <w:r w:rsidRPr="00F21429">
        <w:rPr>
          <w:rFonts w:cs="Calibri"/>
          <w:color w:val="0070C0"/>
          <w:sz w:val="20"/>
          <w:szCs w:val="20"/>
        </w:rPr>
        <w:t xml:space="preserve">« fichier principal » </w:t>
      </w:r>
      <w:r w:rsidRPr="00F21429">
        <w:rPr>
          <w:rFonts w:cs="Calibri"/>
          <w:sz w:val="20"/>
          <w:szCs w:val="20"/>
        </w:rPr>
        <w:t>sur le site de dépôt sciencesc</w:t>
      </w:r>
      <w:r w:rsidR="00FF3810">
        <w:rPr>
          <w:rFonts w:cs="Calibri"/>
          <w:sz w:val="20"/>
          <w:szCs w:val="20"/>
        </w:rPr>
        <w:t>all.org</w:t>
      </w:r>
      <w:r w:rsidRPr="00F21429">
        <w:rPr>
          <w:rFonts w:cs="Calibri"/>
          <w:sz w:val="20"/>
          <w:szCs w:val="20"/>
        </w:rPr>
        <w:t>.</w:t>
      </w:r>
    </w:p>
    <w:p w:rsidR="00681748" w:rsidRPr="00F21429" w:rsidRDefault="00681748" w:rsidP="00681748">
      <w:pPr>
        <w:spacing w:after="0" w:line="240" w:lineRule="auto"/>
        <w:jc w:val="both"/>
        <w:rPr>
          <w:rFonts w:cs="Calibri"/>
          <w:sz w:val="20"/>
          <w:szCs w:val="20"/>
        </w:rPr>
      </w:pPr>
    </w:p>
    <w:p w:rsidR="00681748" w:rsidRPr="00F21429" w:rsidRDefault="00681748" w:rsidP="00681748">
      <w:pPr>
        <w:pStyle w:val="Paragraphedeliste"/>
        <w:numPr>
          <w:ilvl w:val="0"/>
          <w:numId w:val="1"/>
        </w:numPr>
        <w:shd w:val="clear" w:color="auto" w:fill="DBE5F1"/>
        <w:spacing w:after="0" w:line="240" w:lineRule="auto"/>
        <w:jc w:val="both"/>
        <w:rPr>
          <w:rFonts w:cs="Calibri"/>
          <w:sz w:val="20"/>
          <w:szCs w:val="20"/>
        </w:rPr>
      </w:pPr>
      <w:r w:rsidRPr="00F21429">
        <w:rPr>
          <w:rFonts w:cs="Calibri"/>
          <w:sz w:val="20"/>
          <w:szCs w:val="20"/>
        </w:rPr>
        <w:t>un argumentaire scientifique</w:t>
      </w:r>
    </w:p>
    <w:p w:rsidR="00681748" w:rsidRPr="00F21429" w:rsidRDefault="00681748" w:rsidP="00681748">
      <w:pPr>
        <w:pStyle w:val="Paragraphedeliste"/>
        <w:numPr>
          <w:ilvl w:val="0"/>
          <w:numId w:val="1"/>
        </w:numPr>
        <w:shd w:val="clear" w:color="auto" w:fill="DBE5F1"/>
        <w:spacing w:after="0" w:line="240" w:lineRule="auto"/>
        <w:jc w:val="both"/>
        <w:rPr>
          <w:rFonts w:cs="Calibri"/>
          <w:sz w:val="20"/>
          <w:szCs w:val="20"/>
        </w:rPr>
      </w:pPr>
      <w:r w:rsidRPr="00F21429">
        <w:rPr>
          <w:rFonts w:cs="Calibri"/>
          <w:sz w:val="20"/>
          <w:szCs w:val="20"/>
        </w:rPr>
        <w:t xml:space="preserve">un programme prévisionnel </w:t>
      </w:r>
      <w:r w:rsidR="009B2EC2">
        <w:rPr>
          <w:rFonts w:cs="Calibri"/>
          <w:sz w:val="20"/>
          <w:szCs w:val="20"/>
        </w:rPr>
        <w:t xml:space="preserve">aussi </w:t>
      </w:r>
      <w:r w:rsidRPr="00F21429">
        <w:rPr>
          <w:rFonts w:cs="Calibri"/>
          <w:sz w:val="20"/>
          <w:szCs w:val="20"/>
        </w:rPr>
        <w:t xml:space="preserve">détaillé </w:t>
      </w:r>
      <w:r w:rsidR="009B2EC2">
        <w:rPr>
          <w:rFonts w:cs="Calibri"/>
          <w:sz w:val="20"/>
          <w:szCs w:val="20"/>
        </w:rPr>
        <w:t>que possible (il serait</w:t>
      </w:r>
      <w:r w:rsidRPr="00F21429">
        <w:rPr>
          <w:rFonts w:cs="Calibri"/>
          <w:sz w:val="20"/>
          <w:szCs w:val="20"/>
        </w:rPr>
        <w:t xml:space="preserve"> souhaitable que l’appel à communication</w:t>
      </w:r>
      <w:r w:rsidR="00E95656">
        <w:rPr>
          <w:rFonts w:cs="Calibri"/>
          <w:sz w:val="20"/>
          <w:szCs w:val="20"/>
        </w:rPr>
        <w:t>s</w:t>
      </w:r>
      <w:r w:rsidRPr="00F21429">
        <w:rPr>
          <w:rFonts w:cs="Calibri"/>
          <w:sz w:val="20"/>
          <w:szCs w:val="20"/>
        </w:rPr>
        <w:t xml:space="preserve"> ainsi la liste des participants</w:t>
      </w:r>
      <w:r w:rsidR="009B2EC2">
        <w:rPr>
          <w:rFonts w:cs="Calibri"/>
          <w:sz w:val="20"/>
          <w:szCs w:val="20"/>
        </w:rPr>
        <w:t xml:space="preserve"> envisagés</w:t>
      </w:r>
      <w:r w:rsidRPr="00F21429">
        <w:rPr>
          <w:rFonts w:cs="Calibri"/>
          <w:sz w:val="20"/>
          <w:szCs w:val="20"/>
        </w:rPr>
        <w:t xml:space="preserve"> soient fournis.)</w:t>
      </w:r>
    </w:p>
    <w:p w:rsidR="00681748" w:rsidRPr="00F21429" w:rsidRDefault="00681748" w:rsidP="00681748">
      <w:pPr>
        <w:pStyle w:val="Paragraphedeliste"/>
        <w:numPr>
          <w:ilvl w:val="0"/>
          <w:numId w:val="1"/>
        </w:numPr>
        <w:shd w:val="clear" w:color="auto" w:fill="DBE5F1"/>
        <w:spacing w:after="0" w:line="240" w:lineRule="auto"/>
        <w:jc w:val="both"/>
        <w:rPr>
          <w:rFonts w:cs="Calibri"/>
          <w:sz w:val="20"/>
          <w:szCs w:val="20"/>
        </w:rPr>
      </w:pPr>
      <w:r w:rsidRPr="00F21429">
        <w:rPr>
          <w:rFonts w:cs="Calibri"/>
          <w:sz w:val="20"/>
          <w:szCs w:val="20"/>
        </w:rPr>
        <w:t xml:space="preserve">un </w:t>
      </w:r>
      <w:r w:rsidR="009B2EC2">
        <w:rPr>
          <w:rFonts w:cs="Calibri"/>
          <w:sz w:val="20"/>
          <w:szCs w:val="20"/>
        </w:rPr>
        <w:t xml:space="preserve">court </w:t>
      </w:r>
      <w:r w:rsidRPr="00F21429">
        <w:rPr>
          <w:rFonts w:cs="Calibri"/>
          <w:sz w:val="20"/>
          <w:szCs w:val="20"/>
        </w:rPr>
        <w:t>CV des organisateurs (maximum 4 pages)</w:t>
      </w:r>
    </w:p>
    <w:p w:rsidR="00681748" w:rsidRPr="00F21429" w:rsidRDefault="00681748" w:rsidP="00681748">
      <w:pPr>
        <w:pStyle w:val="Paragraphedeliste"/>
        <w:numPr>
          <w:ilvl w:val="0"/>
          <w:numId w:val="1"/>
        </w:numPr>
        <w:shd w:val="clear" w:color="auto" w:fill="DBE5F1"/>
        <w:spacing w:after="0" w:line="240" w:lineRule="auto"/>
        <w:jc w:val="both"/>
        <w:rPr>
          <w:rFonts w:cs="Calibri"/>
          <w:sz w:val="20"/>
          <w:szCs w:val="20"/>
        </w:rPr>
      </w:pPr>
      <w:r w:rsidRPr="00F21429">
        <w:rPr>
          <w:rFonts w:cs="Calibri"/>
          <w:sz w:val="20"/>
          <w:szCs w:val="20"/>
        </w:rPr>
        <w:t xml:space="preserve">un budget prévisionnel avec indication précise de la </w:t>
      </w:r>
      <w:r w:rsidRPr="00F21429">
        <w:rPr>
          <w:rFonts w:cs="Calibri"/>
          <w:b/>
          <w:sz w:val="20"/>
          <w:szCs w:val="20"/>
        </w:rPr>
        <w:t>somme demandée</w:t>
      </w:r>
      <w:r w:rsidRPr="00F21429">
        <w:rPr>
          <w:rStyle w:val="Appelnotedebasdep"/>
          <w:rFonts w:cs="Calibri"/>
          <w:sz w:val="20"/>
          <w:szCs w:val="20"/>
        </w:rPr>
        <w:footnoteReference w:id="1"/>
      </w:r>
    </w:p>
    <w:p w:rsidR="00681748" w:rsidRPr="00F21429" w:rsidRDefault="00681748" w:rsidP="00681748">
      <w:pPr>
        <w:spacing w:after="0" w:line="240" w:lineRule="auto"/>
        <w:jc w:val="both"/>
        <w:rPr>
          <w:rFonts w:cs="Calibri"/>
          <w:sz w:val="20"/>
          <w:szCs w:val="20"/>
        </w:rPr>
      </w:pPr>
    </w:p>
    <w:p w:rsidR="00681748" w:rsidRPr="00F21429" w:rsidRDefault="00681748" w:rsidP="00681748">
      <w:pPr>
        <w:spacing w:after="0" w:line="240" w:lineRule="auto"/>
        <w:jc w:val="both"/>
        <w:rPr>
          <w:rFonts w:cs="Calibri"/>
          <w:sz w:val="20"/>
          <w:szCs w:val="20"/>
        </w:rPr>
      </w:pPr>
      <w:r w:rsidRPr="00F21429">
        <w:rPr>
          <w:rFonts w:cs="Calibri"/>
          <w:sz w:val="20"/>
          <w:szCs w:val="20"/>
        </w:rPr>
        <w:t xml:space="preserve">2. Du document ci-dessous </w:t>
      </w:r>
      <w:r w:rsidR="009B2EC2">
        <w:rPr>
          <w:rFonts w:cs="Calibri"/>
          <w:b/>
          <w:color w:val="0070C0"/>
          <w:sz w:val="20"/>
          <w:szCs w:val="20"/>
        </w:rPr>
        <w:t xml:space="preserve">sous format texte </w:t>
      </w:r>
      <w:r w:rsidR="009B2EC2" w:rsidRPr="009B2EC2">
        <w:rPr>
          <w:rFonts w:cs="Calibri"/>
          <w:color w:val="0070C0"/>
          <w:sz w:val="20"/>
          <w:szCs w:val="20"/>
        </w:rPr>
        <w:t>(word, libre office ou rtf)</w:t>
      </w:r>
      <w:r w:rsidRPr="00F21429">
        <w:rPr>
          <w:rFonts w:cs="Calibri"/>
          <w:color w:val="0070C0"/>
          <w:sz w:val="20"/>
          <w:szCs w:val="20"/>
        </w:rPr>
        <w:t xml:space="preserve"> </w:t>
      </w:r>
      <w:r w:rsidRPr="00F21429">
        <w:rPr>
          <w:rFonts w:cs="Calibri"/>
          <w:sz w:val="20"/>
          <w:szCs w:val="20"/>
        </w:rPr>
        <w:t xml:space="preserve">qui sera déposé en tant que </w:t>
      </w:r>
      <w:r w:rsidRPr="00F21429">
        <w:rPr>
          <w:rFonts w:cs="Calibri"/>
          <w:color w:val="0070C0"/>
          <w:sz w:val="20"/>
          <w:szCs w:val="20"/>
        </w:rPr>
        <w:t xml:space="preserve">« donnée supplémentaire (présentation) » </w:t>
      </w:r>
      <w:r w:rsidRPr="00F21429">
        <w:rPr>
          <w:rFonts w:cs="Calibri"/>
          <w:sz w:val="20"/>
          <w:szCs w:val="20"/>
        </w:rPr>
        <w:t>sur le site de dépôt de sciencesc</w:t>
      </w:r>
      <w:r w:rsidR="00FF3810">
        <w:rPr>
          <w:rFonts w:cs="Calibri"/>
          <w:sz w:val="20"/>
          <w:szCs w:val="20"/>
        </w:rPr>
        <w:t>all</w:t>
      </w:r>
      <w:r w:rsidRPr="00F21429">
        <w:rPr>
          <w:rFonts w:cs="Calibri"/>
          <w:sz w:val="20"/>
          <w:szCs w:val="20"/>
        </w:rPr>
        <w:t>.</w:t>
      </w:r>
    </w:p>
    <w:p w:rsidR="00681748" w:rsidRPr="00F21429" w:rsidRDefault="00681748" w:rsidP="00681748">
      <w:pPr>
        <w:spacing w:after="0" w:line="240" w:lineRule="auto"/>
        <w:jc w:val="both"/>
        <w:rPr>
          <w:rFonts w:cs="Calibri"/>
          <w:sz w:val="20"/>
          <w:szCs w:val="20"/>
        </w:rPr>
      </w:pPr>
    </w:p>
    <w:p w:rsidR="00681748" w:rsidRPr="00F21429" w:rsidRDefault="00681748" w:rsidP="00681748">
      <w:pPr>
        <w:pStyle w:val="Paragraphedeliste"/>
        <w:numPr>
          <w:ilvl w:val="0"/>
          <w:numId w:val="1"/>
        </w:numPr>
        <w:shd w:val="clear" w:color="auto" w:fill="FFC000"/>
        <w:spacing w:after="0" w:line="240" w:lineRule="auto"/>
        <w:jc w:val="both"/>
        <w:rPr>
          <w:rFonts w:cs="Calibri"/>
          <w:sz w:val="20"/>
          <w:szCs w:val="20"/>
        </w:rPr>
      </w:pPr>
      <w:r w:rsidRPr="00F21429">
        <w:rPr>
          <w:rFonts w:cs="Calibri"/>
          <w:sz w:val="20"/>
          <w:szCs w:val="20"/>
        </w:rPr>
        <w:t>la fiche de renseignement en pièce jointe sera complétée puis en</w:t>
      </w:r>
      <w:r w:rsidR="009B2EC2">
        <w:rPr>
          <w:rFonts w:cs="Calibri"/>
          <w:sz w:val="20"/>
          <w:szCs w:val="20"/>
        </w:rPr>
        <w:t>voyée dans un document à part sous</w:t>
      </w:r>
      <w:r w:rsidRPr="00F21429">
        <w:rPr>
          <w:rFonts w:cs="Calibri"/>
          <w:sz w:val="20"/>
          <w:szCs w:val="20"/>
        </w:rPr>
        <w:t xml:space="preserve"> format </w:t>
      </w:r>
      <w:r w:rsidR="009B2EC2">
        <w:rPr>
          <w:rFonts w:cs="Calibri"/>
          <w:sz w:val="20"/>
          <w:szCs w:val="20"/>
        </w:rPr>
        <w:t>texte (</w:t>
      </w:r>
      <w:r w:rsidRPr="00F21429">
        <w:rPr>
          <w:rFonts w:cs="Calibri"/>
          <w:sz w:val="20"/>
          <w:szCs w:val="20"/>
        </w:rPr>
        <w:t>word</w:t>
      </w:r>
      <w:r w:rsidR="009B2EC2">
        <w:rPr>
          <w:rFonts w:cs="Calibri"/>
          <w:sz w:val="20"/>
          <w:szCs w:val="20"/>
        </w:rPr>
        <w:t>, libre office ou rtf)</w:t>
      </w:r>
      <w:bookmarkStart w:id="0" w:name="_GoBack"/>
      <w:bookmarkEnd w:id="0"/>
      <w:r w:rsidRPr="00F21429">
        <w:rPr>
          <w:rFonts w:cs="Calibri"/>
          <w:sz w:val="20"/>
          <w:szCs w:val="20"/>
        </w:rPr>
        <w:t>.</w:t>
      </w:r>
    </w:p>
    <w:p w:rsidR="00681748" w:rsidRPr="00F21429" w:rsidRDefault="00681748" w:rsidP="0068624D">
      <w:pPr>
        <w:spacing w:after="0" w:line="240" w:lineRule="auto"/>
        <w:jc w:val="both"/>
        <w:rPr>
          <w:rFonts w:cs="Calibri"/>
          <w:sz w:val="20"/>
          <w:szCs w:val="20"/>
        </w:rPr>
      </w:pPr>
    </w:p>
    <w:p w:rsidR="0068624D" w:rsidRDefault="0068624D" w:rsidP="0068624D">
      <w:pPr>
        <w:spacing w:after="0" w:line="240" w:lineRule="auto"/>
        <w:jc w:val="center"/>
        <w:rPr>
          <w:rFonts w:cs="Calibri"/>
          <w:sz w:val="20"/>
          <w:szCs w:val="20"/>
        </w:rPr>
      </w:pPr>
    </w:p>
    <w:p w:rsidR="0068624D" w:rsidRPr="00915B12" w:rsidRDefault="0068624D" w:rsidP="006862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="Calibri"/>
          <w:sz w:val="20"/>
          <w:szCs w:val="20"/>
        </w:rPr>
      </w:pPr>
      <w:r w:rsidRPr="00915B12">
        <w:rPr>
          <w:rFonts w:cs="Calibri"/>
          <w:sz w:val="20"/>
          <w:szCs w:val="20"/>
          <w:u w:val="single"/>
        </w:rPr>
        <w:t>Remarque</w:t>
      </w:r>
      <w:r w:rsidRPr="00915B12">
        <w:rPr>
          <w:rFonts w:cs="Calibri"/>
          <w:sz w:val="20"/>
          <w:szCs w:val="20"/>
        </w:rPr>
        <w:t> : Les demandes doivent être déposées dans le pôle régional où a lieu la manifestation scientifique, dans le cas de l’organisation d’u</w:t>
      </w:r>
      <w:r w:rsidR="00E95656" w:rsidRPr="00915B12">
        <w:rPr>
          <w:rFonts w:cs="Calibri"/>
          <w:sz w:val="20"/>
          <w:szCs w:val="20"/>
        </w:rPr>
        <w:t>n événement sur plusieurs pôles</w:t>
      </w:r>
      <w:r w:rsidRPr="00915B12">
        <w:rPr>
          <w:rFonts w:cs="Calibri"/>
          <w:sz w:val="20"/>
          <w:szCs w:val="20"/>
        </w:rPr>
        <w:t xml:space="preserve"> les porteurs choisissent le pôle de dépôt de leur dossier.</w:t>
      </w:r>
    </w:p>
    <w:p w:rsidR="0068624D" w:rsidRDefault="0068624D" w:rsidP="006862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="Calibri"/>
          <w:sz w:val="20"/>
          <w:szCs w:val="20"/>
        </w:rPr>
      </w:pPr>
    </w:p>
    <w:p w:rsidR="00681748" w:rsidRPr="00F21429" w:rsidRDefault="00681748" w:rsidP="006862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="Calibri"/>
          <w:sz w:val="20"/>
          <w:szCs w:val="20"/>
        </w:rPr>
      </w:pPr>
      <w:r w:rsidRPr="00F21429">
        <w:rPr>
          <w:rFonts w:cs="Calibri"/>
          <w:sz w:val="20"/>
          <w:szCs w:val="20"/>
        </w:rPr>
        <w:t xml:space="preserve">N’oubliez pas de préciser au moment du dépôt sur le site le </w:t>
      </w:r>
      <w:r w:rsidRPr="00F21429">
        <w:rPr>
          <w:rFonts w:cs="Calibri"/>
          <w:color w:val="0070C0"/>
          <w:sz w:val="20"/>
          <w:szCs w:val="20"/>
        </w:rPr>
        <w:t>pôle régional (ou les pôles régionaux)</w:t>
      </w:r>
      <w:r w:rsidRPr="00F21429">
        <w:rPr>
          <w:rFonts w:cs="Calibri"/>
          <w:sz w:val="20"/>
          <w:szCs w:val="20"/>
        </w:rPr>
        <w:t xml:space="preserve"> dans lequel s’inscrit le projet.</w:t>
      </w:r>
    </w:p>
    <w:p w:rsidR="00681748" w:rsidRPr="00F21429" w:rsidRDefault="00681748" w:rsidP="00681748">
      <w:pPr>
        <w:spacing w:after="0" w:line="240" w:lineRule="auto"/>
        <w:jc w:val="both"/>
        <w:rPr>
          <w:rFonts w:cs="Calibri"/>
          <w:sz w:val="20"/>
          <w:szCs w:val="20"/>
        </w:rPr>
      </w:pPr>
    </w:p>
    <w:p w:rsidR="0068624D" w:rsidRDefault="0068624D" w:rsidP="00681748">
      <w:pPr>
        <w:spacing w:after="0" w:line="240" w:lineRule="auto"/>
        <w:jc w:val="both"/>
        <w:rPr>
          <w:rFonts w:cs="Calibri"/>
          <w:sz w:val="20"/>
          <w:szCs w:val="20"/>
        </w:rPr>
      </w:pPr>
    </w:p>
    <w:p w:rsidR="00681748" w:rsidRPr="00F21429" w:rsidRDefault="00681748" w:rsidP="00681748">
      <w:pPr>
        <w:spacing w:after="0" w:line="240" w:lineRule="auto"/>
        <w:jc w:val="both"/>
        <w:rPr>
          <w:rFonts w:cs="Calibri"/>
          <w:sz w:val="20"/>
          <w:szCs w:val="20"/>
        </w:rPr>
      </w:pPr>
      <w:r w:rsidRPr="00F21429">
        <w:rPr>
          <w:rFonts w:cs="Calibri"/>
          <w:sz w:val="20"/>
          <w:szCs w:val="20"/>
        </w:rPr>
        <w:t xml:space="preserve">Les demandes seront soumises pour évaluation aux experts du réseau, présentées en commission de pôle puis devant le Conseil scientifique de l'Institut des Amériques. </w:t>
      </w:r>
    </w:p>
    <w:p w:rsidR="00681748" w:rsidRPr="00F21429" w:rsidRDefault="00681748" w:rsidP="00681748">
      <w:pPr>
        <w:spacing w:after="0" w:line="240" w:lineRule="auto"/>
        <w:jc w:val="both"/>
        <w:rPr>
          <w:rFonts w:cs="Calibri"/>
          <w:sz w:val="20"/>
          <w:szCs w:val="20"/>
        </w:rPr>
      </w:pPr>
    </w:p>
    <w:p w:rsidR="00681748" w:rsidRPr="00F21429" w:rsidRDefault="00681748" w:rsidP="00681748">
      <w:pPr>
        <w:spacing w:after="0" w:line="240" w:lineRule="auto"/>
        <w:jc w:val="both"/>
        <w:rPr>
          <w:rFonts w:cs="Calibri"/>
          <w:b/>
          <w:color w:val="0070C0"/>
          <w:sz w:val="20"/>
          <w:szCs w:val="20"/>
        </w:rPr>
      </w:pPr>
      <w:r w:rsidRPr="00F21429">
        <w:rPr>
          <w:rFonts w:cs="Calibri"/>
          <w:b/>
          <w:color w:val="0070C0"/>
          <w:sz w:val="20"/>
          <w:szCs w:val="20"/>
        </w:rPr>
        <w:t>Les dossiers incomplets ou non conformes aux indications données ci-dessus au moment de la date limite du dépôt ne seront pas pris en compte (il est donc recommandé de ne pas attendre la date limite pour déposer vos documents).</w:t>
      </w:r>
    </w:p>
    <w:p w:rsidR="00681748" w:rsidRPr="00F21429" w:rsidRDefault="00681748" w:rsidP="00681748">
      <w:pPr>
        <w:spacing w:after="0" w:line="240" w:lineRule="auto"/>
        <w:jc w:val="both"/>
        <w:rPr>
          <w:rFonts w:cs="Calibri"/>
          <w:b/>
          <w:color w:val="0070C0"/>
          <w:sz w:val="20"/>
          <w:szCs w:val="20"/>
        </w:rPr>
      </w:pPr>
    </w:p>
    <w:p w:rsidR="00681748" w:rsidRPr="00F21429" w:rsidRDefault="00681748" w:rsidP="00681748">
      <w:pPr>
        <w:spacing w:after="0" w:line="240" w:lineRule="auto"/>
        <w:rPr>
          <w:rFonts w:cs="Calibri"/>
          <w:b/>
          <w:color w:val="0070C0"/>
          <w:sz w:val="20"/>
          <w:szCs w:val="20"/>
          <w:u w:val="single"/>
        </w:rPr>
      </w:pPr>
      <w:r w:rsidRPr="00F21429">
        <w:rPr>
          <w:rFonts w:cs="Calibri"/>
          <w:b/>
          <w:color w:val="0070C0"/>
          <w:sz w:val="20"/>
          <w:szCs w:val="20"/>
          <w:u w:val="single"/>
        </w:rPr>
        <w:t>d) Calendrier</w:t>
      </w:r>
    </w:p>
    <w:p w:rsidR="00681748" w:rsidRPr="00F21429" w:rsidRDefault="00681748" w:rsidP="006817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0"/>
          <w:szCs w:val="20"/>
        </w:rPr>
      </w:pPr>
    </w:p>
    <w:p w:rsidR="00681748" w:rsidRPr="00F21429" w:rsidRDefault="00681748" w:rsidP="00681748">
      <w:pPr>
        <w:spacing w:after="0" w:line="240" w:lineRule="auto"/>
        <w:rPr>
          <w:sz w:val="20"/>
          <w:szCs w:val="20"/>
        </w:rPr>
      </w:pPr>
      <w:r w:rsidRPr="00F21429">
        <w:rPr>
          <w:sz w:val="20"/>
          <w:szCs w:val="20"/>
        </w:rPr>
        <w:t xml:space="preserve">- </w:t>
      </w:r>
      <w:r w:rsidR="001C4DF7">
        <w:rPr>
          <w:b/>
          <w:sz w:val="20"/>
          <w:szCs w:val="20"/>
        </w:rPr>
        <w:t>mars</w:t>
      </w:r>
      <w:r w:rsidR="00735A0A">
        <w:rPr>
          <w:b/>
          <w:sz w:val="20"/>
          <w:szCs w:val="20"/>
        </w:rPr>
        <w:t xml:space="preserve"> 2020</w:t>
      </w:r>
      <w:r w:rsidRPr="00F21429">
        <w:rPr>
          <w:sz w:val="20"/>
          <w:szCs w:val="20"/>
        </w:rPr>
        <w:t xml:space="preserve">  </w:t>
      </w:r>
      <w:r w:rsidRPr="00F21429">
        <w:rPr>
          <w:sz w:val="20"/>
          <w:szCs w:val="20"/>
        </w:rPr>
        <w:tab/>
      </w:r>
      <w:r w:rsidRPr="00F21429">
        <w:rPr>
          <w:sz w:val="20"/>
          <w:szCs w:val="20"/>
        </w:rPr>
        <w:tab/>
        <w:t xml:space="preserve">lancement de l’appel </w:t>
      </w:r>
    </w:p>
    <w:p w:rsidR="00681748" w:rsidRPr="00F21429" w:rsidRDefault="00681748" w:rsidP="006E7400">
      <w:pPr>
        <w:spacing w:after="0" w:line="240" w:lineRule="auto"/>
        <w:rPr>
          <w:sz w:val="20"/>
          <w:szCs w:val="20"/>
        </w:rPr>
      </w:pPr>
      <w:r w:rsidRPr="00F21429">
        <w:rPr>
          <w:sz w:val="20"/>
          <w:szCs w:val="20"/>
        </w:rPr>
        <w:t xml:space="preserve">- </w:t>
      </w:r>
      <w:r w:rsidR="00255330">
        <w:rPr>
          <w:b/>
          <w:sz w:val="20"/>
          <w:szCs w:val="20"/>
        </w:rPr>
        <w:t>5</w:t>
      </w:r>
      <w:r w:rsidR="00735A0A">
        <w:rPr>
          <w:b/>
          <w:sz w:val="20"/>
          <w:szCs w:val="20"/>
        </w:rPr>
        <w:t xml:space="preserve"> juin 2020</w:t>
      </w:r>
      <w:r w:rsidRPr="00F21429">
        <w:rPr>
          <w:b/>
          <w:sz w:val="20"/>
          <w:szCs w:val="20"/>
        </w:rPr>
        <w:t xml:space="preserve"> à 23h</w:t>
      </w:r>
      <w:r w:rsidRPr="00F21429">
        <w:rPr>
          <w:sz w:val="20"/>
          <w:szCs w:val="20"/>
        </w:rPr>
        <w:t xml:space="preserve">  </w:t>
      </w:r>
      <w:r w:rsidRPr="00F21429">
        <w:rPr>
          <w:sz w:val="20"/>
          <w:szCs w:val="20"/>
        </w:rPr>
        <w:tab/>
        <w:t>date limite de dépôt de</w:t>
      </w:r>
      <w:r w:rsidR="00915B12">
        <w:rPr>
          <w:sz w:val="20"/>
          <w:szCs w:val="20"/>
        </w:rPr>
        <w:t xml:space="preserve">s demandes en ligne : </w:t>
      </w:r>
      <w:hyperlink r:id="rId13" w:history="1">
        <w:r w:rsidR="00D65801" w:rsidRPr="00F56FA7">
          <w:rPr>
            <w:rStyle w:val="Lienhypertexte"/>
            <w:sz w:val="20"/>
            <w:szCs w:val="20"/>
          </w:rPr>
          <w:t>https://ams2021.sciencescall.org</w:t>
        </w:r>
      </w:hyperlink>
      <w:r w:rsidR="00FF3810">
        <w:rPr>
          <w:sz w:val="20"/>
          <w:szCs w:val="20"/>
        </w:rPr>
        <w:t xml:space="preserve"> </w:t>
      </w:r>
    </w:p>
    <w:p w:rsidR="00681748" w:rsidRPr="00F21429" w:rsidRDefault="00681748" w:rsidP="00681748">
      <w:pPr>
        <w:spacing w:after="0" w:line="240" w:lineRule="auto"/>
        <w:rPr>
          <w:rFonts w:cs="Calibri"/>
          <w:b/>
          <w:sz w:val="20"/>
          <w:szCs w:val="20"/>
        </w:rPr>
      </w:pPr>
      <w:r w:rsidRPr="00F21429">
        <w:rPr>
          <w:sz w:val="20"/>
          <w:szCs w:val="20"/>
        </w:rPr>
        <w:t xml:space="preserve">- </w:t>
      </w:r>
      <w:r w:rsidR="00735A0A">
        <w:rPr>
          <w:b/>
          <w:sz w:val="20"/>
          <w:szCs w:val="20"/>
        </w:rPr>
        <w:t>juin-septembre 2020</w:t>
      </w:r>
      <w:r w:rsidRPr="00F21429">
        <w:rPr>
          <w:sz w:val="20"/>
          <w:szCs w:val="20"/>
        </w:rPr>
        <w:t> </w:t>
      </w:r>
      <w:r w:rsidR="00915B12">
        <w:rPr>
          <w:sz w:val="20"/>
          <w:szCs w:val="20"/>
        </w:rPr>
        <w:tab/>
      </w:r>
      <w:r w:rsidRPr="00F21429">
        <w:rPr>
          <w:sz w:val="20"/>
          <w:szCs w:val="20"/>
        </w:rPr>
        <w:t>expertises et réunions des commissions des pôles régionaux</w:t>
      </w:r>
    </w:p>
    <w:p w:rsidR="00681748" w:rsidRPr="00F21429" w:rsidRDefault="00681748" w:rsidP="00681748">
      <w:pPr>
        <w:spacing w:after="0" w:line="240" w:lineRule="auto"/>
        <w:rPr>
          <w:sz w:val="20"/>
          <w:szCs w:val="20"/>
        </w:rPr>
      </w:pPr>
      <w:r w:rsidRPr="00F21429">
        <w:rPr>
          <w:sz w:val="20"/>
          <w:szCs w:val="20"/>
        </w:rPr>
        <w:t xml:space="preserve">- </w:t>
      </w:r>
      <w:r w:rsidR="00735A0A">
        <w:rPr>
          <w:b/>
          <w:sz w:val="20"/>
          <w:szCs w:val="20"/>
        </w:rPr>
        <w:t>octobre 2020</w:t>
      </w:r>
      <w:r w:rsidR="00255330">
        <w:rPr>
          <w:sz w:val="20"/>
          <w:szCs w:val="20"/>
        </w:rPr>
        <w:tab/>
      </w:r>
      <w:r w:rsidR="00915B12">
        <w:rPr>
          <w:sz w:val="20"/>
          <w:szCs w:val="20"/>
        </w:rPr>
        <w:tab/>
      </w:r>
      <w:r w:rsidRPr="00F21429">
        <w:rPr>
          <w:sz w:val="20"/>
          <w:szCs w:val="20"/>
        </w:rPr>
        <w:t xml:space="preserve">réunion du Conseil scientifique de l’IdA </w:t>
      </w:r>
    </w:p>
    <w:p w:rsidR="00681748" w:rsidRPr="00F21429" w:rsidRDefault="00681748" w:rsidP="00681748">
      <w:pPr>
        <w:spacing w:after="0" w:line="240" w:lineRule="auto"/>
        <w:ind w:left="2832" w:hanging="2832"/>
        <w:rPr>
          <w:sz w:val="20"/>
          <w:szCs w:val="20"/>
        </w:rPr>
      </w:pPr>
      <w:r w:rsidRPr="00F21429">
        <w:rPr>
          <w:sz w:val="20"/>
          <w:szCs w:val="20"/>
        </w:rPr>
        <w:t xml:space="preserve">- </w:t>
      </w:r>
      <w:r w:rsidR="001C4DF7">
        <w:rPr>
          <w:b/>
          <w:sz w:val="20"/>
          <w:szCs w:val="20"/>
        </w:rPr>
        <w:t>novembre</w:t>
      </w:r>
      <w:r w:rsidR="00066FAE">
        <w:rPr>
          <w:b/>
          <w:sz w:val="20"/>
          <w:szCs w:val="20"/>
        </w:rPr>
        <w:t> 2020</w:t>
      </w:r>
      <w:r w:rsidRPr="00F21429">
        <w:rPr>
          <w:sz w:val="20"/>
          <w:szCs w:val="20"/>
        </w:rPr>
        <w:t xml:space="preserve"> </w:t>
      </w:r>
      <w:r w:rsidR="00255330">
        <w:rPr>
          <w:sz w:val="20"/>
          <w:szCs w:val="20"/>
        </w:rPr>
        <w:t xml:space="preserve">              </w:t>
      </w:r>
      <w:r w:rsidR="00915B12">
        <w:rPr>
          <w:sz w:val="20"/>
          <w:szCs w:val="20"/>
        </w:rPr>
        <w:t xml:space="preserve"> </w:t>
      </w:r>
      <w:r w:rsidRPr="00F21429">
        <w:rPr>
          <w:sz w:val="20"/>
          <w:szCs w:val="20"/>
        </w:rPr>
        <w:t xml:space="preserve">réponse aux demandes </w:t>
      </w:r>
    </w:p>
    <w:p w:rsidR="00681748" w:rsidRPr="00F21429" w:rsidRDefault="00681748" w:rsidP="00681748">
      <w:pPr>
        <w:spacing w:after="0" w:line="240" w:lineRule="auto"/>
        <w:rPr>
          <w:sz w:val="20"/>
          <w:szCs w:val="20"/>
        </w:rPr>
      </w:pPr>
      <w:r w:rsidRPr="00F21429">
        <w:rPr>
          <w:sz w:val="20"/>
          <w:szCs w:val="20"/>
        </w:rPr>
        <w:br w:type="page"/>
      </w:r>
    </w:p>
    <w:p w:rsidR="00681748" w:rsidRDefault="00681748" w:rsidP="00681748">
      <w:pPr>
        <w:spacing w:after="0" w:line="240" w:lineRule="auto"/>
        <w:ind w:left="2832" w:hanging="2832"/>
        <w:rPr>
          <w:sz w:val="18"/>
          <w:szCs w:val="18"/>
        </w:rPr>
      </w:pPr>
    </w:p>
    <w:p w:rsidR="00681748" w:rsidRDefault="00681748" w:rsidP="00681748">
      <w:pPr>
        <w:spacing w:after="0" w:line="240" w:lineRule="auto"/>
        <w:ind w:left="2832" w:hanging="2832"/>
        <w:rPr>
          <w:sz w:val="18"/>
          <w:szCs w:val="18"/>
        </w:rPr>
      </w:pPr>
      <w:r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 wp14:anchorId="5D511776" wp14:editId="0AFDEB34">
            <wp:simplePos x="0" y="0"/>
            <wp:positionH relativeFrom="column">
              <wp:posOffset>1306195</wp:posOffset>
            </wp:positionH>
            <wp:positionV relativeFrom="paragraph">
              <wp:posOffset>142875</wp:posOffset>
            </wp:positionV>
            <wp:extent cx="2768600" cy="85725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6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1748" w:rsidRDefault="00681748" w:rsidP="00681748">
      <w:pPr>
        <w:spacing w:after="0" w:line="240" w:lineRule="auto"/>
        <w:ind w:left="2832" w:hanging="2832"/>
        <w:rPr>
          <w:sz w:val="18"/>
          <w:szCs w:val="18"/>
        </w:rPr>
      </w:pPr>
    </w:p>
    <w:p w:rsidR="00681748" w:rsidRDefault="00681748" w:rsidP="00681748">
      <w:pPr>
        <w:spacing w:after="0" w:line="240" w:lineRule="auto"/>
        <w:ind w:left="2832" w:hanging="2832"/>
        <w:rPr>
          <w:sz w:val="18"/>
          <w:szCs w:val="18"/>
        </w:rPr>
      </w:pPr>
    </w:p>
    <w:p w:rsidR="00681748" w:rsidRDefault="00681748" w:rsidP="00681748">
      <w:pPr>
        <w:spacing w:after="0" w:line="240" w:lineRule="auto"/>
        <w:ind w:left="2832" w:hanging="2832"/>
        <w:rPr>
          <w:sz w:val="18"/>
          <w:szCs w:val="18"/>
        </w:rPr>
      </w:pPr>
    </w:p>
    <w:p w:rsidR="00681748" w:rsidRDefault="00681748" w:rsidP="00681748">
      <w:pPr>
        <w:spacing w:after="0" w:line="240" w:lineRule="auto"/>
        <w:ind w:left="2832" w:hanging="2832"/>
        <w:rPr>
          <w:sz w:val="18"/>
          <w:szCs w:val="18"/>
        </w:rPr>
      </w:pPr>
    </w:p>
    <w:p w:rsidR="00681748" w:rsidRDefault="00681748" w:rsidP="00681748">
      <w:pPr>
        <w:spacing w:after="0" w:line="240" w:lineRule="auto"/>
        <w:ind w:left="2832" w:hanging="2832"/>
      </w:pPr>
    </w:p>
    <w:p w:rsidR="00681748" w:rsidRDefault="00681748" w:rsidP="00681748">
      <w:pPr>
        <w:jc w:val="center"/>
        <w:rPr>
          <w:b/>
        </w:rPr>
      </w:pPr>
    </w:p>
    <w:p w:rsidR="00681748" w:rsidRPr="00FE1EE5" w:rsidRDefault="00681748" w:rsidP="006817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aps/>
          <w:sz w:val="20"/>
          <w:szCs w:val="20"/>
        </w:rPr>
      </w:pPr>
      <w:r w:rsidRPr="00FE1EE5">
        <w:rPr>
          <w:b/>
          <w:caps/>
          <w:sz w:val="20"/>
          <w:szCs w:val="20"/>
        </w:rPr>
        <w:t>Fiche de renseignementS</w:t>
      </w:r>
    </w:p>
    <w:p w:rsidR="00681748" w:rsidRPr="00FE1EE5" w:rsidRDefault="00681748" w:rsidP="006817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aps/>
          <w:sz w:val="20"/>
          <w:szCs w:val="20"/>
        </w:rPr>
      </w:pPr>
      <w:r w:rsidRPr="00FE1EE5">
        <w:rPr>
          <w:b/>
          <w:caps/>
          <w:sz w:val="20"/>
          <w:szCs w:val="20"/>
        </w:rPr>
        <w:t>AIDES MANIFESTA</w:t>
      </w:r>
      <w:r w:rsidR="007C131C">
        <w:rPr>
          <w:b/>
          <w:caps/>
          <w:sz w:val="20"/>
          <w:szCs w:val="20"/>
        </w:rPr>
        <w:t>TIONS SCIENTIFIQUES 202</w:t>
      </w:r>
      <w:r w:rsidR="00D65801">
        <w:rPr>
          <w:b/>
          <w:caps/>
          <w:sz w:val="20"/>
          <w:szCs w:val="20"/>
        </w:rPr>
        <w:t>1</w:t>
      </w:r>
    </w:p>
    <w:p w:rsidR="003D2A0E" w:rsidRDefault="003D2A0E" w:rsidP="00681748">
      <w:pPr>
        <w:rPr>
          <w:sz w:val="20"/>
          <w:szCs w:val="20"/>
        </w:rPr>
      </w:pPr>
    </w:p>
    <w:p w:rsidR="00681748" w:rsidRPr="003D2A0E" w:rsidRDefault="00681748" w:rsidP="00681748">
      <w:pPr>
        <w:rPr>
          <w:sz w:val="20"/>
          <w:szCs w:val="20"/>
        </w:rPr>
      </w:pPr>
      <w:r w:rsidRPr="00FE1EE5">
        <w:rPr>
          <w:sz w:val="20"/>
          <w:szCs w:val="20"/>
        </w:rPr>
        <w:t>Pôle régional concerné par la demande :</w:t>
      </w:r>
    </w:p>
    <w:p w:rsidR="00681748" w:rsidRDefault="00681748" w:rsidP="00681748">
      <w:pPr>
        <w:rPr>
          <w:sz w:val="20"/>
          <w:szCs w:val="20"/>
        </w:rPr>
      </w:pPr>
    </w:p>
    <w:p w:rsidR="00681748" w:rsidRDefault="00681748" w:rsidP="00681748">
      <w:pPr>
        <w:rPr>
          <w:sz w:val="20"/>
          <w:szCs w:val="20"/>
        </w:rPr>
      </w:pPr>
      <w:r>
        <w:rPr>
          <w:sz w:val="20"/>
          <w:szCs w:val="20"/>
        </w:rPr>
        <w:t xml:space="preserve">Budget total estimé pour la réalisation du projet : </w:t>
      </w:r>
    </w:p>
    <w:p w:rsidR="002A2875" w:rsidRDefault="00681748" w:rsidP="00681748">
      <w:pPr>
        <w:rPr>
          <w:sz w:val="20"/>
          <w:szCs w:val="20"/>
        </w:rPr>
      </w:pPr>
      <w:r>
        <w:rPr>
          <w:sz w:val="20"/>
          <w:szCs w:val="20"/>
        </w:rPr>
        <w:t>Somme globale demandée à l’IdA :</w:t>
      </w:r>
      <w:r w:rsidR="002A2875">
        <w:rPr>
          <w:sz w:val="20"/>
          <w:szCs w:val="20"/>
        </w:rPr>
        <w:t xml:space="preserve"> </w:t>
      </w:r>
    </w:p>
    <w:p w:rsidR="00681748" w:rsidRPr="00FE1EE5" w:rsidRDefault="00681748" w:rsidP="00681748">
      <w:pPr>
        <w:rPr>
          <w:sz w:val="20"/>
          <w:szCs w:val="20"/>
        </w:rPr>
      </w:pPr>
    </w:p>
    <w:p w:rsidR="00681748" w:rsidRPr="00FE1EE5" w:rsidRDefault="00681748" w:rsidP="00681748">
      <w:pPr>
        <w:rPr>
          <w:sz w:val="20"/>
          <w:szCs w:val="20"/>
        </w:rPr>
      </w:pPr>
      <w:r w:rsidRPr="00FE1EE5">
        <w:rPr>
          <w:sz w:val="20"/>
          <w:szCs w:val="20"/>
        </w:rPr>
        <w:t xml:space="preserve">Nom(s) et prénom(s) du/ des porteur(s) de projet </w:t>
      </w:r>
      <w:r>
        <w:rPr>
          <w:sz w:val="20"/>
          <w:szCs w:val="20"/>
        </w:rPr>
        <w:t>(membres du réseau)</w:t>
      </w:r>
      <w:r w:rsidR="00066FAE">
        <w:rPr>
          <w:sz w:val="20"/>
          <w:szCs w:val="20"/>
        </w:rPr>
        <w:t> </w:t>
      </w:r>
      <w:r w:rsidRPr="00FE1EE5">
        <w:rPr>
          <w:sz w:val="20"/>
          <w:szCs w:val="20"/>
        </w:rPr>
        <w:t xml:space="preserve">: </w:t>
      </w:r>
    </w:p>
    <w:p w:rsidR="00681748" w:rsidRDefault="00681748" w:rsidP="00681748">
      <w:pPr>
        <w:rPr>
          <w:sz w:val="20"/>
          <w:szCs w:val="20"/>
        </w:rPr>
      </w:pPr>
      <w:r w:rsidRPr="00FE1EE5">
        <w:rPr>
          <w:sz w:val="20"/>
          <w:szCs w:val="20"/>
        </w:rPr>
        <w:t>Adresse personnelle complète du principal porteur de projet</w:t>
      </w:r>
      <w:r w:rsidR="00915B12">
        <w:rPr>
          <w:sz w:val="20"/>
          <w:szCs w:val="20"/>
        </w:rPr>
        <w:t xml:space="preserve"> (celui qui va gérer la somme versée)</w:t>
      </w:r>
      <w:r w:rsidRPr="00FE1EE5">
        <w:rPr>
          <w:sz w:val="20"/>
          <w:szCs w:val="20"/>
        </w:rPr>
        <w:t xml:space="preserve"> : </w:t>
      </w:r>
    </w:p>
    <w:p w:rsidR="00BC762A" w:rsidRDefault="00BC762A" w:rsidP="00681748">
      <w:pPr>
        <w:rPr>
          <w:sz w:val="20"/>
          <w:szCs w:val="20"/>
        </w:rPr>
      </w:pPr>
    </w:p>
    <w:p w:rsidR="00BC762A" w:rsidRDefault="00681748" w:rsidP="00681748">
      <w:pPr>
        <w:rPr>
          <w:b/>
          <w:sz w:val="20"/>
          <w:szCs w:val="20"/>
        </w:rPr>
      </w:pPr>
      <w:r w:rsidRPr="00FE1EE5">
        <w:rPr>
          <w:sz w:val="20"/>
          <w:szCs w:val="20"/>
        </w:rPr>
        <w:t xml:space="preserve">Téléphone personnel : </w:t>
      </w:r>
    </w:p>
    <w:p w:rsidR="00681748" w:rsidRDefault="00681748" w:rsidP="00681748">
      <w:pPr>
        <w:rPr>
          <w:sz w:val="20"/>
          <w:szCs w:val="20"/>
        </w:rPr>
      </w:pPr>
      <w:r w:rsidRPr="00FE1EE5">
        <w:rPr>
          <w:sz w:val="20"/>
          <w:szCs w:val="20"/>
        </w:rPr>
        <w:t>Email :</w:t>
      </w:r>
      <w:r w:rsidR="002A2875">
        <w:rPr>
          <w:sz w:val="20"/>
          <w:szCs w:val="20"/>
        </w:rPr>
        <w:t xml:space="preserve"> </w:t>
      </w:r>
    </w:p>
    <w:p w:rsidR="00681748" w:rsidRDefault="00681748" w:rsidP="00681748">
      <w:pPr>
        <w:rPr>
          <w:sz w:val="20"/>
          <w:szCs w:val="20"/>
        </w:rPr>
      </w:pPr>
      <w:r w:rsidRPr="00FE1EE5">
        <w:rPr>
          <w:sz w:val="20"/>
          <w:szCs w:val="20"/>
        </w:rPr>
        <w:t xml:space="preserve">Intitulé de la manifestation scientifique : </w:t>
      </w:r>
    </w:p>
    <w:p w:rsidR="00681748" w:rsidRPr="00FE1EE5" w:rsidRDefault="00681748" w:rsidP="00681748">
      <w:pPr>
        <w:rPr>
          <w:sz w:val="20"/>
          <w:szCs w:val="20"/>
        </w:rPr>
      </w:pPr>
      <w:r w:rsidRPr="00FE1EE5">
        <w:rPr>
          <w:sz w:val="20"/>
          <w:szCs w:val="20"/>
        </w:rPr>
        <w:t>Date de la manifestation scientifique :</w:t>
      </w:r>
      <w:r w:rsidR="002A2875" w:rsidRPr="002A2875">
        <w:rPr>
          <w:b/>
          <w:sz w:val="20"/>
          <w:szCs w:val="20"/>
        </w:rPr>
        <w:t xml:space="preserve"> </w:t>
      </w:r>
    </w:p>
    <w:p w:rsidR="00681748" w:rsidRPr="00FE1EE5" w:rsidRDefault="00681748" w:rsidP="00681748">
      <w:pPr>
        <w:rPr>
          <w:sz w:val="20"/>
          <w:szCs w:val="20"/>
        </w:rPr>
      </w:pPr>
      <w:r w:rsidRPr="00FE1EE5">
        <w:rPr>
          <w:sz w:val="20"/>
          <w:szCs w:val="20"/>
        </w:rPr>
        <w:t>Disciplines concernées :</w:t>
      </w:r>
      <w:r w:rsidR="002A2875">
        <w:rPr>
          <w:sz w:val="20"/>
          <w:szCs w:val="20"/>
        </w:rPr>
        <w:t xml:space="preserve"> </w:t>
      </w:r>
    </w:p>
    <w:p w:rsidR="00681748" w:rsidRPr="00FE1EE5" w:rsidRDefault="00681748" w:rsidP="00681748">
      <w:pPr>
        <w:rPr>
          <w:sz w:val="20"/>
          <w:szCs w:val="20"/>
        </w:rPr>
      </w:pPr>
      <w:r w:rsidRPr="00FE1EE5">
        <w:rPr>
          <w:sz w:val="20"/>
          <w:szCs w:val="20"/>
        </w:rPr>
        <w:t>Aire(s) géographique(s) concernée(s) :</w:t>
      </w:r>
      <w:r w:rsidR="002A2875">
        <w:rPr>
          <w:sz w:val="20"/>
          <w:szCs w:val="20"/>
        </w:rPr>
        <w:t xml:space="preserve"> </w:t>
      </w:r>
    </w:p>
    <w:p w:rsidR="00681748" w:rsidRDefault="00681748" w:rsidP="00681748">
      <w:pPr>
        <w:rPr>
          <w:sz w:val="20"/>
          <w:szCs w:val="20"/>
        </w:rPr>
      </w:pPr>
      <w:r w:rsidRPr="00FE1EE5">
        <w:rPr>
          <w:sz w:val="20"/>
          <w:szCs w:val="20"/>
        </w:rPr>
        <w:t>Etablissement et/ou laboratoire d'affiliation</w:t>
      </w:r>
      <w:r>
        <w:rPr>
          <w:sz w:val="20"/>
          <w:szCs w:val="20"/>
        </w:rPr>
        <w:t xml:space="preserve"> membre de l’IdA</w:t>
      </w:r>
      <w:r w:rsidRPr="00FE1EE5">
        <w:rPr>
          <w:sz w:val="20"/>
          <w:szCs w:val="20"/>
        </w:rPr>
        <w:t xml:space="preserve"> (organisation de la manifestation </w:t>
      </w:r>
      <w:r>
        <w:rPr>
          <w:sz w:val="20"/>
          <w:szCs w:val="20"/>
        </w:rPr>
        <w:t>et réception de la subvention) :</w:t>
      </w:r>
      <w:r w:rsidR="002A2875">
        <w:rPr>
          <w:sz w:val="20"/>
          <w:szCs w:val="20"/>
        </w:rPr>
        <w:t xml:space="preserve"> </w:t>
      </w:r>
    </w:p>
    <w:p w:rsidR="00681748" w:rsidRDefault="00681748" w:rsidP="00681748">
      <w:pPr>
        <w:rPr>
          <w:sz w:val="20"/>
          <w:szCs w:val="20"/>
        </w:rPr>
      </w:pPr>
      <w:r w:rsidRPr="00FE1EE5">
        <w:rPr>
          <w:sz w:val="20"/>
          <w:szCs w:val="20"/>
        </w:rPr>
        <w:t>Nom et contact de l’administratif en charge du dossier</w:t>
      </w:r>
      <w:r>
        <w:rPr>
          <w:sz w:val="20"/>
          <w:szCs w:val="20"/>
        </w:rPr>
        <w:t xml:space="preserve"> au sein de l’établissement</w:t>
      </w:r>
      <w:r w:rsidRPr="00FE1EE5">
        <w:rPr>
          <w:sz w:val="20"/>
          <w:szCs w:val="20"/>
        </w:rPr>
        <w:t xml:space="preserve"> :</w:t>
      </w:r>
    </w:p>
    <w:p w:rsidR="00681748" w:rsidRPr="00295F13" w:rsidRDefault="00681748" w:rsidP="00681748">
      <w:pPr>
        <w:rPr>
          <w:sz w:val="20"/>
          <w:szCs w:val="20"/>
        </w:rPr>
      </w:pPr>
      <w:r w:rsidRPr="00FE1EE5">
        <w:rPr>
          <w:sz w:val="20"/>
          <w:szCs w:val="20"/>
        </w:rPr>
        <w:t>Adresse de l'établissement :</w:t>
      </w:r>
      <w:r w:rsidR="0059501B">
        <w:rPr>
          <w:sz w:val="20"/>
          <w:szCs w:val="20"/>
        </w:rPr>
        <w:t xml:space="preserve"> </w:t>
      </w:r>
    </w:p>
    <w:sectPr w:rsidR="00681748" w:rsidRPr="00295F13" w:rsidSect="00C577F2">
      <w:footerReference w:type="default" r:id="rId15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AC3" w:rsidRDefault="000E4AC3" w:rsidP="00681748">
      <w:pPr>
        <w:spacing w:after="0" w:line="240" w:lineRule="auto"/>
      </w:pPr>
      <w:r>
        <w:separator/>
      </w:r>
    </w:p>
  </w:endnote>
  <w:endnote w:type="continuationSeparator" w:id="0">
    <w:p w:rsidR="000E4AC3" w:rsidRDefault="000E4AC3" w:rsidP="00681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372"/>
      <w:gridCol w:w="930"/>
    </w:tblGrid>
    <w:tr w:rsidR="00B36096" w:rsidTr="00B36096">
      <w:tc>
        <w:tcPr>
          <w:tcW w:w="4500" w:type="pct"/>
          <w:tcBorders>
            <w:top w:val="single" w:sz="4" w:space="0" w:color="000000"/>
          </w:tcBorders>
        </w:tcPr>
        <w:p w:rsidR="00391FA5" w:rsidRDefault="00681748" w:rsidP="00391FA5">
          <w:pPr>
            <w:pStyle w:val="Pieddepage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In</w:t>
          </w:r>
          <w:r w:rsidR="00066FAE">
            <w:rPr>
              <w:sz w:val="16"/>
              <w:szCs w:val="16"/>
            </w:rPr>
            <w:t>s</w:t>
          </w:r>
          <w:r w:rsidR="001C4DF7">
            <w:rPr>
              <w:sz w:val="16"/>
              <w:szCs w:val="16"/>
            </w:rPr>
            <w:t>titut des Amériques mars</w:t>
          </w:r>
          <w:r w:rsidR="00DB42EE">
            <w:rPr>
              <w:sz w:val="16"/>
              <w:szCs w:val="16"/>
            </w:rPr>
            <w:t xml:space="preserve"> 202</w:t>
          </w:r>
          <w:r w:rsidR="00732AC6">
            <w:rPr>
              <w:sz w:val="16"/>
              <w:szCs w:val="16"/>
            </w:rPr>
            <w:t>0</w:t>
          </w:r>
        </w:p>
        <w:p w:rsidR="00B36096" w:rsidRPr="00B36096" w:rsidRDefault="003C7322" w:rsidP="00DB42EE">
          <w:pPr>
            <w:pStyle w:val="Pieddepage"/>
            <w:jc w:val="right"/>
            <w:rPr>
              <w:sz w:val="16"/>
              <w:szCs w:val="16"/>
            </w:rPr>
          </w:pPr>
          <w:r>
            <w:rPr>
              <w:b/>
              <w:sz w:val="16"/>
              <w:szCs w:val="16"/>
            </w:rPr>
            <w:t>Appel  A</w:t>
          </w:r>
          <w:r w:rsidR="00391FA5">
            <w:rPr>
              <w:b/>
              <w:sz w:val="16"/>
              <w:szCs w:val="16"/>
            </w:rPr>
            <w:t>MS 202</w:t>
          </w:r>
          <w:r w:rsidR="00DB42EE">
            <w:rPr>
              <w:b/>
              <w:sz w:val="16"/>
              <w:szCs w:val="16"/>
            </w:rPr>
            <w:t>1</w:t>
          </w:r>
          <w:r w:rsidRPr="00B36096">
            <w:rPr>
              <w:sz w:val="16"/>
              <w:szCs w:val="16"/>
            </w:rPr>
            <w:t xml:space="preserve"> </w:t>
          </w:r>
        </w:p>
      </w:tc>
      <w:tc>
        <w:tcPr>
          <w:tcW w:w="500" w:type="pct"/>
          <w:tcBorders>
            <w:top w:val="single" w:sz="4" w:space="0" w:color="C0504D"/>
          </w:tcBorders>
          <w:shd w:val="clear" w:color="auto" w:fill="0070C0"/>
        </w:tcPr>
        <w:p w:rsidR="00B36096" w:rsidRPr="00B36096" w:rsidRDefault="003C7322">
          <w:pPr>
            <w:pStyle w:val="En-tte"/>
            <w:rPr>
              <w:color w:val="FFFFFF"/>
              <w:sz w:val="16"/>
              <w:szCs w:val="16"/>
            </w:rPr>
          </w:pPr>
          <w:r w:rsidRPr="00B36096">
            <w:rPr>
              <w:sz w:val="16"/>
              <w:szCs w:val="16"/>
            </w:rPr>
            <w:fldChar w:fldCharType="begin"/>
          </w:r>
          <w:r w:rsidRPr="00B36096">
            <w:rPr>
              <w:sz w:val="16"/>
              <w:szCs w:val="16"/>
            </w:rPr>
            <w:instrText>PAGE   \* MERGEFORMAT</w:instrText>
          </w:r>
          <w:r w:rsidRPr="00B36096">
            <w:rPr>
              <w:sz w:val="16"/>
              <w:szCs w:val="16"/>
            </w:rPr>
            <w:fldChar w:fldCharType="separate"/>
          </w:r>
          <w:r w:rsidR="009B2EC2" w:rsidRPr="009B2EC2">
            <w:rPr>
              <w:noProof/>
              <w:color w:val="FFFFFF"/>
              <w:sz w:val="16"/>
              <w:szCs w:val="16"/>
            </w:rPr>
            <w:t>2</w:t>
          </w:r>
          <w:r w:rsidRPr="00B36096">
            <w:rPr>
              <w:color w:val="FFFFFF"/>
              <w:sz w:val="16"/>
              <w:szCs w:val="16"/>
            </w:rPr>
            <w:fldChar w:fldCharType="end"/>
          </w:r>
        </w:p>
      </w:tc>
    </w:tr>
  </w:tbl>
  <w:p w:rsidR="00C577F2" w:rsidRDefault="000E4AC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AC3" w:rsidRDefault="000E4AC3" w:rsidP="00681748">
      <w:pPr>
        <w:spacing w:after="0" w:line="240" w:lineRule="auto"/>
      </w:pPr>
      <w:r>
        <w:separator/>
      </w:r>
    </w:p>
  </w:footnote>
  <w:footnote w:type="continuationSeparator" w:id="0">
    <w:p w:rsidR="000E4AC3" w:rsidRDefault="000E4AC3" w:rsidP="00681748">
      <w:pPr>
        <w:spacing w:after="0" w:line="240" w:lineRule="auto"/>
      </w:pPr>
      <w:r>
        <w:continuationSeparator/>
      </w:r>
    </w:p>
  </w:footnote>
  <w:footnote w:id="1">
    <w:p w:rsidR="00681748" w:rsidRPr="00F21429" w:rsidRDefault="00681748" w:rsidP="00681748">
      <w:pPr>
        <w:spacing w:after="0" w:line="240" w:lineRule="auto"/>
        <w:jc w:val="both"/>
        <w:rPr>
          <w:rFonts w:asciiTheme="minorHAnsi" w:hAnsiTheme="minorHAnsi" w:cs="Calibri"/>
          <w:color w:val="FF0000"/>
          <w:sz w:val="18"/>
          <w:szCs w:val="18"/>
        </w:rPr>
      </w:pPr>
      <w:r w:rsidRPr="00FF4747">
        <w:rPr>
          <w:rStyle w:val="Appelnotedebasdep"/>
          <w:rFonts w:asciiTheme="minorHAnsi" w:hAnsiTheme="minorHAnsi"/>
          <w:sz w:val="16"/>
          <w:szCs w:val="16"/>
        </w:rPr>
        <w:footnoteRef/>
      </w:r>
      <w:r w:rsidRPr="00FF4747">
        <w:rPr>
          <w:rFonts w:asciiTheme="minorHAnsi" w:hAnsiTheme="minorHAnsi"/>
          <w:sz w:val="16"/>
          <w:szCs w:val="16"/>
        </w:rPr>
        <w:t xml:space="preserve"> </w:t>
      </w:r>
      <w:r w:rsidRPr="00F21429">
        <w:rPr>
          <w:rFonts w:asciiTheme="minorHAnsi" w:hAnsiTheme="minorHAnsi" w:cs="Calibri"/>
          <w:sz w:val="18"/>
          <w:szCs w:val="18"/>
        </w:rPr>
        <w:t xml:space="preserve">Le </w:t>
      </w:r>
      <w:r w:rsidRPr="00F21429">
        <w:rPr>
          <w:rFonts w:asciiTheme="minorHAnsi" w:hAnsiTheme="minorHAnsi" w:cs="Calibri"/>
          <w:b/>
          <w:color w:val="365F91"/>
          <w:sz w:val="18"/>
          <w:szCs w:val="18"/>
        </w:rPr>
        <w:t>budget prévisionnel</w:t>
      </w:r>
      <w:r w:rsidRPr="00F21429">
        <w:rPr>
          <w:rFonts w:asciiTheme="minorHAnsi" w:hAnsiTheme="minorHAnsi" w:cs="Calibri"/>
          <w:b/>
          <w:sz w:val="18"/>
          <w:szCs w:val="18"/>
        </w:rPr>
        <w:t xml:space="preserve"> </w:t>
      </w:r>
      <w:r w:rsidRPr="00F21429">
        <w:rPr>
          <w:rFonts w:asciiTheme="minorHAnsi" w:hAnsiTheme="minorHAnsi" w:cs="Calibri"/>
          <w:sz w:val="18"/>
          <w:szCs w:val="18"/>
        </w:rPr>
        <w:t>doit être détaillé et comprendre les recettes (origine, montants demandés ou obtenus), et les dépenses prévues. La somme globale demandée à l</w:t>
      </w:r>
      <w:r w:rsidR="00E95656">
        <w:rPr>
          <w:rFonts w:asciiTheme="minorHAnsi" w:hAnsiTheme="minorHAnsi" w:cs="Calibri"/>
          <w:sz w:val="18"/>
          <w:szCs w:val="18"/>
        </w:rPr>
        <w:t xml:space="preserve">’IdA doit apparaître clairement. </w:t>
      </w:r>
      <w:r w:rsidRPr="00F21429">
        <w:rPr>
          <w:rFonts w:asciiTheme="minorHAnsi" w:hAnsiTheme="minorHAnsi" w:cs="Calibri"/>
          <w:sz w:val="18"/>
          <w:szCs w:val="18"/>
        </w:rPr>
        <w:t>L’IdA privilégie les dossiers présenta</w:t>
      </w:r>
      <w:r w:rsidR="00D5756A">
        <w:rPr>
          <w:rFonts w:asciiTheme="minorHAnsi" w:hAnsiTheme="minorHAnsi" w:cs="Calibri"/>
          <w:sz w:val="18"/>
          <w:szCs w:val="18"/>
        </w:rPr>
        <w:t>nt des financements diversifiés.</w:t>
      </w:r>
    </w:p>
    <w:p w:rsidR="00681748" w:rsidRPr="00FF4747" w:rsidRDefault="00681748" w:rsidP="00681748">
      <w:pPr>
        <w:spacing w:after="0" w:line="240" w:lineRule="auto"/>
        <w:jc w:val="both"/>
        <w:rPr>
          <w:rFonts w:asciiTheme="minorHAnsi" w:hAnsiTheme="minorHAnsi"/>
          <w:sz w:val="16"/>
          <w:szCs w:val="16"/>
        </w:rPr>
      </w:pPr>
    </w:p>
    <w:p w:rsidR="00681748" w:rsidRPr="00FF4747" w:rsidRDefault="00681748" w:rsidP="00681748">
      <w:pPr>
        <w:spacing w:after="0" w:line="240" w:lineRule="auto"/>
        <w:jc w:val="both"/>
        <w:rPr>
          <w:rFonts w:asciiTheme="minorHAnsi" w:hAnsiTheme="minorHAnsi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8A2028"/>
    <w:multiLevelType w:val="hybridMultilevel"/>
    <w:tmpl w:val="513CBDB2"/>
    <w:lvl w:ilvl="0" w:tplc="B33C95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748"/>
    <w:rsid w:val="00006AAD"/>
    <w:rsid w:val="00040CAA"/>
    <w:rsid w:val="00066FAE"/>
    <w:rsid w:val="000D360F"/>
    <w:rsid w:val="000E4AC3"/>
    <w:rsid w:val="000F5BF1"/>
    <w:rsid w:val="001C4DF7"/>
    <w:rsid w:val="001D0002"/>
    <w:rsid w:val="00255330"/>
    <w:rsid w:val="002A2875"/>
    <w:rsid w:val="002B47A8"/>
    <w:rsid w:val="003142B3"/>
    <w:rsid w:val="00355363"/>
    <w:rsid w:val="00391FA5"/>
    <w:rsid w:val="00396AF4"/>
    <w:rsid w:val="003C7322"/>
    <w:rsid w:val="003D2A0E"/>
    <w:rsid w:val="004056CD"/>
    <w:rsid w:val="004F4EFE"/>
    <w:rsid w:val="004F736B"/>
    <w:rsid w:val="00532377"/>
    <w:rsid w:val="00535686"/>
    <w:rsid w:val="00562B5C"/>
    <w:rsid w:val="0059501B"/>
    <w:rsid w:val="005F6A31"/>
    <w:rsid w:val="00630CE9"/>
    <w:rsid w:val="00645845"/>
    <w:rsid w:val="00657E7C"/>
    <w:rsid w:val="006648D8"/>
    <w:rsid w:val="0066632F"/>
    <w:rsid w:val="00681748"/>
    <w:rsid w:val="0068624D"/>
    <w:rsid w:val="006E7400"/>
    <w:rsid w:val="00732AC6"/>
    <w:rsid w:val="00735A0A"/>
    <w:rsid w:val="007506D3"/>
    <w:rsid w:val="00754ED1"/>
    <w:rsid w:val="00781D24"/>
    <w:rsid w:val="007C131C"/>
    <w:rsid w:val="008269D4"/>
    <w:rsid w:val="008B7102"/>
    <w:rsid w:val="008C1061"/>
    <w:rsid w:val="008C16FA"/>
    <w:rsid w:val="00915B12"/>
    <w:rsid w:val="009B2EC2"/>
    <w:rsid w:val="00B2331A"/>
    <w:rsid w:val="00B81B31"/>
    <w:rsid w:val="00BC762A"/>
    <w:rsid w:val="00C37621"/>
    <w:rsid w:val="00CA7B7B"/>
    <w:rsid w:val="00D5756A"/>
    <w:rsid w:val="00D65801"/>
    <w:rsid w:val="00DB42EE"/>
    <w:rsid w:val="00E17E3D"/>
    <w:rsid w:val="00E30D59"/>
    <w:rsid w:val="00E54259"/>
    <w:rsid w:val="00E85073"/>
    <w:rsid w:val="00E95656"/>
    <w:rsid w:val="00EA1541"/>
    <w:rsid w:val="00EB4D7F"/>
    <w:rsid w:val="00EF7844"/>
    <w:rsid w:val="00F21429"/>
    <w:rsid w:val="00F264F3"/>
    <w:rsid w:val="00F32461"/>
    <w:rsid w:val="00FB3AC0"/>
    <w:rsid w:val="00FF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748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rsid w:val="00681748"/>
    <w:rPr>
      <w:rFonts w:cs="Times New Roman"/>
      <w:color w:val="0000FF"/>
      <w:u w:val="single"/>
    </w:rPr>
  </w:style>
  <w:style w:type="paragraph" w:styleId="Paragraphedeliste">
    <w:name w:val="List Paragraph"/>
    <w:basedOn w:val="Normal"/>
    <w:uiPriority w:val="99"/>
    <w:qFormat/>
    <w:rsid w:val="00681748"/>
    <w:pPr>
      <w:ind w:left="720"/>
      <w:contextualSpacing/>
    </w:pPr>
  </w:style>
  <w:style w:type="character" w:styleId="Appelnotedebasdep">
    <w:name w:val="footnote reference"/>
    <w:uiPriority w:val="99"/>
    <w:semiHidden/>
    <w:rsid w:val="00681748"/>
    <w:rPr>
      <w:rFonts w:cs="Times New Roman"/>
      <w:vertAlign w:val="superscript"/>
    </w:rPr>
  </w:style>
  <w:style w:type="paragraph" w:styleId="En-tte">
    <w:name w:val="header"/>
    <w:basedOn w:val="Normal"/>
    <w:link w:val="En-tteCar"/>
    <w:uiPriority w:val="99"/>
    <w:rsid w:val="00681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81748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rsid w:val="00681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1748"/>
    <w:rPr>
      <w:rFonts w:ascii="Calibri" w:eastAsia="Calibri" w:hAnsi="Calibri" w:cs="Times New Roman"/>
    </w:rPr>
  </w:style>
  <w:style w:type="character" w:styleId="Lienhypertextesuivivisit">
    <w:name w:val="FollowedHyperlink"/>
    <w:basedOn w:val="Policepardfaut"/>
    <w:uiPriority w:val="99"/>
    <w:semiHidden/>
    <w:unhideWhenUsed/>
    <w:rsid w:val="002A2875"/>
    <w:rPr>
      <w:color w:val="800080" w:themeColor="followedHyperlink"/>
      <w:u w:val="single"/>
    </w:rPr>
  </w:style>
  <w:style w:type="character" w:styleId="lev">
    <w:name w:val="Strong"/>
    <w:basedOn w:val="Policepardfaut"/>
    <w:uiPriority w:val="22"/>
    <w:qFormat/>
    <w:rsid w:val="0059501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748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rsid w:val="00681748"/>
    <w:rPr>
      <w:rFonts w:cs="Times New Roman"/>
      <w:color w:val="0000FF"/>
      <w:u w:val="single"/>
    </w:rPr>
  </w:style>
  <w:style w:type="paragraph" w:styleId="Paragraphedeliste">
    <w:name w:val="List Paragraph"/>
    <w:basedOn w:val="Normal"/>
    <w:uiPriority w:val="99"/>
    <w:qFormat/>
    <w:rsid w:val="00681748"/>
    <w:pPr>
      <w:ind w:left="720"/>
      <w:contextualSpacing/>
    </w:pPr>
  </w:style>
  <w:style w:type="character" w:styleId="Appelnotedebasdep">
    <w:name w:val="footnote reference"/>
    <w:uiPriority w:val="99"/>
    <w:semiHidden/>
    <w:rsid w:val="00681748"/>
    <w:rPr>
      <w:rFonts w:cs="Times New Roman"/>
      <w:vertAlign w:val="superscript"/>
    </w:rPr>
  </w:style>
  <w:style w:type="paragraph" w:styleId="En-tte">
    <w:name w:val="header"/>
    <w:basedOn w:val="Normal"/>
    <w:link w:val="En-tteCar"/>
    <w:uiPriority w:val="99"/>
    <w:rsid w:val="00681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81748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rsid w:val="00681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1748"/>
    <w:rPr>
      <w:rFonts w:ascii="Calibri" w:eastAsia="Calibri" w:hAnsi="Calibri" w:cs="Times New Roman"/>
    </w:rPr>
  </w:style>
  <w:style w:type="character" w:styleId="Lienhypertextesuivivisit">
    <w:name w:val="FollowedHyperlink"/>
    <w:basedOn w:val="Policepardfaut"/>
    <w:uiPriority w:val="99"/>
    <w:semiHidden/>
    <w:unhideWhenUsed/>
    <w:rsid w:val="002A2875"/>
    <w:rPr>
      <w:color w:val="800080" w:themeColor="followedHyperlink"/>
      <w:u w:val="single"/>
    </w:rPr>
  </w:style>
  <w:style w:type="character" w:styleId="lev">
    <w:name w:val="Strong"/>
    <w:basedOn w:val="Policepardfaut"/>
    <w:uiPriority w:val="22"/>
    <w:qFormat/>
    <w:rsid w:val="005950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ams2021.sciencescall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ams2021.sciencescall.or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institutdesameriques.fr/fr/content/poles-regionaux-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institutdesameriques.fr/fr/content/recherch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nstitutdesameriques.fr/content/poles-internationaux" TargetMode="External"/><Relationship Id="rId1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841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Paris 3 - Sorbonne Nouvelle</Company>
  <LinksUpToDate>false</LinksUpToDate>
  <CharactersWithSpaces>5461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Marion Magnan</dc:creator>
  <cp:lastModifiedBy>Marion Magnan</cp:lastModifiedBy>
  <cp:revision>2</cp:revision>
  <dcterms:created xsi:type="dcterms:W3CDTF">2020-03-15T16:34:00Z</dcterms:created>
  <dcterms:modified xsi:type="dcterms:W3CDTF">2020-03-15T16:34:00Z</dcterms:modified>
</cp:coreProperties>
</file>